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4DC8" w14:textId="36C1A489" w:rsidR="00DC7BFE" w:rsidRDefault="00DC7BFE" w:rsidP="007312DE">
      <w:pPr>
        <w:spacing w:after="0" w:line="240" w:lineRule="auto"/>
        <w:jc w:val="both"/>
        <w:rPr>
          <w:rFonts w:ascii="Arial" w:hAnsi="Arial" w:cs="Arial"/>
          <w:b/>
        </w:rPr>
      </w:pPr>
    </w:p>
    <w:p w14:paraId="614D0D97" w14:textId="0930457B" w:rsidR="006F1E9B" w:rsidRDefault="00DC7BFE" w:rsidP="006F1E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45CE97E9" wp14:editId="21A69CF0">
            <wp:extent cx="2819400" cy="2499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574" t="5245" r="4368" b="8721"/>
                    <a:stretch/>
                  </pic:blipFill>
                  <pic:spPr bwMode="auto">
                    <a:xfrm>
                      <a:off x="0" y="0"/>
                      <a:ext cx="2819400" cy="2499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09E577" w14:textId="16C4C473" w:rsidR="00C446D0" w:rsidRDefault="00FD3B62" w:rsidP="00897C18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AFTER VIVA VOCE</w:t>
      </w:r>
    </w:p>
    <w:p w14:paraId="5DF600F3" w14:textId="7018102D" w:rsidR="00DC7BFE" w:rsidRDefault="007038D3" w:rsidP="00897C18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38D3">
        <w:rPr>
          <w:rFonts w:ascii="Arial" w:hAnsi="Arial" w:cs="Arial"/>
          <w:b/>
          <w:sz w:val="18"/>
          <w:szCs w:val="18"/>
        </w:rPr>
        <w:t xml:space="preserve">CORRECTION/REBUTTAL TEMPLATE FOR THESIS 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0293F" w14:paraId="4C8ECCB4" w14:textId="77777777" w:rsidTr="00502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56704A6" w14:textId="77777777" w:rsidR="0050293F" w:rsidRPr="002703F8" w:rsidRDefault="0050293F" w:rsidP="00B53A73">
            <w:pPr>
              <w:rPr>
                <w:rFonts w:ascii="Arial" w:hAnsi="Arial" w:cs="Arial"/>
                <w:b w:val="0"/>
              </w:rPr>
            </w:pPr>
            <w:r w:rsidRPr="002703F8">
              <w:rPr>
                <w:rFonts w:ascii="Arial" w:hAnsi="Arial" w:cs="Arial"/>
                <w:b w:val="0"/>
              </w:rPr>
              <w:t>Student’s Title (Mr./Ms.)</w:t>
            </w:r>
          </w:p>
        </w:tc>
        <w:tc>
          <w:tcPr>
            <w:tcW w:w="6044" w:type="dxa"/>
          </w:tcPr>
          <w:p w14:paraId="0C2A4467" w14:textId="77777777" w:rsidR="0050293F" w:rsidRPr="00555D2E" w:rsidRDefault="0050293F" w:rsidP="00B53A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</w:tr>
      <w:tr w:rsidR="0050293F" w14:paraId="070EBA80" w14:textId="77777777" w:rsidTr="0050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4FF274" w14:textId="3FAD1F1E" w:rsidR="0050293F" w:rsidRPr="002703F8" w:rsidRDefault="0050293F" w:rsidP="00B53A73">
            <w:pPr>
              <w:rPr>
                <w:rFonts w:ascii="Arial" w:hAnsi="Arial" w:cs="Arial"/>
                <w:b w:val="0"/>
              </w:rPr>
            </w:pPr>
            <w:r w:rsidRPr="002703F8">
              <w:rPr>
                <w:rFonts w:ascii="Arial" w:hAnsi="Arial" w:cs="Arial"/>
                <w:b w:val="0"/>
              </w:rPr>
              <w:t>Students’ Name (</w:t>
            </w:r>
            <w:r w:rsidR="00E50BDC" w:rsidRPr="002703F8">
              <w:rPr>
                <w:rFonts w:ascii="Arial" w:hAnsi="Arial" w:cs="Arial"/>
                <w:b w:val="0"/>
              </w:rPr>
              <w:t>I</w:t>
            </w:r>
            <w:r w:rsidRPr="002703F8">
              <w:rPr>
                <w:rFonts w:ascii="Arial" w:hAnsi="Arial" w:cs="Arial"/>
                <w:b w:val="0"/>
              </w:rPr>
              <w:t>nitials &amp; Surname)</w:t>
            </w:r>
          </w:p>
        </w:tc>
        <w:tc>
          <w:tcPr>
            <w:tcW w:w="6044" w:type="dxa"/>
          </w:tcPr>
          <w:p w14:paraId="1F15168C" w14:textId="77777777" w:rsidR="0050293F" w:rsidRPr="00555D2E" w:rsidRDefault="0050293F" w:rsidP="00B5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0293F" w14:paraId="7252FF9A" w14:textId="77777777" w:rsidTr="0050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B157878" w14:textId="77777777" w:rsidR="0050293F" w:rsidRPr="002703F8" w:rsidRDefault="0050293F" w:rsidP="00B53A73">
            <w:pPr>
              <w:rPr>
                <w:rFonts w:ascii="Arial" w:hAnsi="Arial" w:cs="Arial"/>
                <w:b w:val="0"/>
              </w:rPr>
            </w:pPr>
            <w:r w:rsidRPr="002703F8">
              <w:rPr>
                <w:rFonts w:ascii="Arial" w:hAnsi="Arial" w:cs="Arial"/>
                <w:b w:val="0"/>
              </w:rPr>
              <w:t>Student Number</w:t>
            </w:r>
          </w:p>
        </w:tc>
        <w:tc>
          <w:tcPr>
            <w:tcW w:w="6044" w:type="dxa"/>
          </w:tcPr>
          <w:p w14:paraId="61BB87BB" w14:textId="77777777" w:rsidR="0050293F" w:rsidRPr="00555D2E" w:rsidRDefault="0050293F" w:rsidP="00B5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0293F" w14:paraId="374799EA" w14:textId="77777777" w:rsidTr="0050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5249BA5" w14:textId="77777777" w:rsidR="0050293F" w:rsidRPr="002703F8" w:rsidRDefault="0050293F" w:rsidP="00B53A73">
            <w:pPr>
              <w:rPr>
                <w:rFonts w:ascii="Arial" w:hAnsi="Arial" w:cs="Arial"/>
                <w:b w:val="0"/>
              </w:rPr>
            </w:pPr>
            <w:r w:rsidRPr="002703F8">
              <w:rPr>
                <w:rFonts w:ascii="Arial" w:hAnsi="Arial" w:cs="Arial"/>
                <w:b w:val="0"/>
              </w:rPr>
              <w:t>Faculty</w:t>
            </w:r>
          </w:p>
        </w:tc>
        <w:tc>
          <w:tcPr>
            <w:tcW w:w="6044" w:type="dxa"/>
          </w:tcPr>
          <w:p w14:paraId="18740DF1" w14:textId="77777777" w:rsidR="0050293F" w:rsidRPr="00555D2E" w:rsidRDefault="0050293F" w:rsidP="00B5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0293F" w14:paraId="215FD0BA" w14:textId="77777777" w:rsidTr="0050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0E864CC" w14:textId="77777777" w:rsidR="0050293F" w:rsidRPr="002703F8" w:rsidRDefault="0050293F" w:rsidP="00B53A73">
            <w:pPr>
              <w:rPr>
                <w:rFonts w:ascii="Arial" w:hAnsi="Arial" w:cs="Arial"/>
                <w:b w:val="0"/>
              </w:rPr>
            </w:pPr>
            <w:r w:rsidRPr="002703F8">
              <w:rPr>
                <w:rFonts w:ascii="Arial" w:hAnsi="Arial" w:cs="Arial"/>
                <w:b w:val="0"/>
              </w:rPr>
              <w:t>Department</w:t>
            </w:r>
          </w:p>
        </w:tc>
        <w:tc>
          <w:tcPr>
            <w:tcW w:w="6044" w:type="dxa"/>
          </w:tcPr>
          <w:p w14:paraId="7E6FC830" w14:textId="77777777" w:rsidR="0050293F" w:rsidRPr="00555D2E" w:rsidRDefault="0050293F" w:rsidP="00B5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0293F" w14:paraId="68C753D2" w14:textId="77777777" w:rsidTr="0050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3D729A3" w14:textId="3E9BDA13" w:rsidR="0050293F" w:rsidRPr="002703F8" w:rsidRDefault="0050293F" w:rsidP="00B53A73">
            <w:pPr>
              <w:rPr>
                <w:rFonts w:ascii="Arial" w:hAnsi="Arial" w:cs="Arial"/>
                <w:b w:val="0"/>
              </w:rPr>
            </w:pPr>
            <w:r w:rsidRPr="002703F8">
              <w:rPr>
                <w:rFonts w:ascii="Arial" w:hAnsi="Arial" w:cs="Arial"/>
                <w:b w:val="0"/>
              </w:rPr>
              <w:t>Project Title</w:t>
            </w:r>
            <w:r w:rsidR="00076889">
              <w:rPr>
                <w:rFonts w:ascii="Arial" w:hAnsi="Arial" w:cs="Arial"/>
                <w:b w:val="0"/>
              </w:rPr>
              <w:t>/</w:t>
            </w:r>
            <w:r w:rsidR="00CB1003">
              <w:rPr>
                <w:rFonts w:ascii="Arial" w:hAnsi="Arial" w:cs="Arial"/>
                <w:b w:val="0"/>
              </w:rPr>
              <w:t xml:space="preserve"> Topic</w:t>
            </w:r>
          </w:p>
        </w:tc>
        <w:tc>
          <w:tcPr>
            <w:tcW w:w="6044" w:type="dxa"/>
          </w:tcPr>
          <w:p w14:paraId="206549A7" w14:textId="77777777" w:rsidR="0050293F" w:rsidRPr="00555D2E" w:rsidRDefault="0050293F" w:rsidP="00B5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0293F" w14:paraId="612BD749" w14:textId="77777777" w:rsidTr="0050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1E79C6B" w14:textId="22222D41" w:rsidR="0050293F" w:rsidRPr="002703F8" w:rsidRDefault="0050293F" w:rsidP="00B53A73">
            <w:pPr>
              <w:rPr>
                <w:rFonts w:ascii="Arial" w:hAnsi="Arial" w:cs="Arial"/>
                <w:b w:val="0"/>
              </w:rPr>
            </w:pPr>
            <w:r w:rsidRPr="002703F8">
              <w:rPr>
                <w:rFonts w:ascii="Arial" w:hAnsi="Arial" w:cs="Arial"/>
                <w:b w:val="0"/>
              </w:rPr>
              <w:t>Supervisor</w:t>
            </w:r>
          </w:p>
        </w:tc>
        <w:tc>
          <w:tcPr>
            <w:tcW w:w="6044" w:type="dxa"/>
          </w:tcPr>
          <w:p w14:paraId="6D689BBF" w14:textId="77777777" w:rsidR="0050293F" w:rsidRPr="00555D2E" w:rsidRDefault="0050293F" w:rsidP="00B5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0293F" w14:paraId="472E6D7D" w14:textId="77777777" w:rsidTr="0050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9EEF0BF" w14:textId="10B2CB1C" w:rsidR="0050293F" w:rsidRPr="002703F8" w:rsidRDefault="0050293F" w:rsidP="00B53A73">
            <w:pPr>
              <w:rPr>
                <w:rFonts w:ascii="Arial" w:hAnsi="Arial" w:cs="Arial"/>
                <w:b w:val="0"/>
              </w:rPr>
            </w:pPr>
            <w:r w:rsidRPr="002703F8">
              <w:rPr>
                <w:rFonts w:ascii="Arial" w:hAnsi="Arial" w:cs="Arial"/>
                <w:b w:val="0"/>
              </w:rPr>
              <w:t>Co-Supervisor</w:t>
            </w:r>
          </w:p>
        </w:tc>
        <w:tc>
          <w:tcPr>
            <w:tcW w:w="6044" w:type="dxa"/>
          </w:tcPr>
          <w:p w14:paraId="0E96B871" w14:textId="77777777" w:rsidR="0050293F" w:rsidRPr="00555D2E" w:rsidRDefault="0050293F" w:rsidP="00B5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189D83A1" w14:textId="178C4467" w:rsidR="00897C18" w:rsidRPr="00897C18" w:rsidRDefault="00897C18" w:rsidP="00897C18">
      <w:pPr>
        <w:tabs>
          <w:tab w:val="left" w:pos="940"/>
        </w:tabs>
        <w:rPr>
          <w:rFonts w:ascii="Arial" w:hAnsi="Arial" w:cs="Arial"/>
        </w:rPr>
      </w:pPr>
    </w:p>
    <w:tbl>
      <w:tblPr>
        <w:tblStyle w:val="LightGrid-Accent1"/>
        <w:tblpPr w:leftFromText="180" w:rightFromText="180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3029"/>
        <w:gridCol w:w="4899"/>
        <w:gridCol w:w="1078"/>
      </w:tblGrid>
      <w:tr w:rsidR="001F2426" w:rsidRPr="00733386" w14:paraId="24B5AEE7" w14:textId="77777777" w:rsidTr="00F31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3008516F" w14:textId="3AC179E4" w:rsidR="001F2426" w:rsidRPr="002E6BCC" w:rsidRDefault="00212543" w:rsidP="002E6BCC">
            <w:pPr>
              <w:jc w:val="center"/>
              <w:rPr>
                <w:rFonts w:ascii="Arial" w:hAnsi="Arial" w:cs="Arial"/>
              </w:rPr>
            </w:pPr>
            <w:r w:rsidRPr="002E6BCC">
              <w:rPr>
                <w:rFonts w:ascii="Arial" w:hAnsi="Arial" w:cs="Arial"/>
              </w:rPr>
              <w:t xml:space="preserve">External </w:t>
            </w:r>
            <w:r w:rsidR="00FA278E" w:rsidRPr="002E6BCC">
              <w:rPr>
                <w:rFonts w:ascii="Arial" w:hAnsi="Arial" w:cs="Arial"/>
              </w:rPr>
              <w:t>Examiners</w:t>
            </w:r>
            <w:r w:rsidR="00BB755F" w:rsidRPr="002E6BCC">
              <w:rPr>
                <w:rFonts w:ascii="Arial" w:hAnsi="Arial" w:cs="Arial"/>
              </w:rPr>
              <w:t>’ Recommendations</w:t>
            </w:r>
            <w:r w:rsidR="00FA278E" w:rsidRPr="002E6BCC">
              <w:rPr>
                <w:rFonts w:ascii="Arial" w:hAnsi="Arial" w:cs="Arial"/>
              </w:rPr>
              <w:t xml:space="preserve"> or</w:t>
            </w:r>
            <w:r w:rsidRPr="002E6BCC">
              <w:rPr>
                <w:rFonts w:ascii="Arial" w:hAnsi="Arial" w:cs="Arial"/>
              </w:rPr>
              <w:t xml:space="preserve"> Suggestions</w:t>
            </w:r>
          </w:p>
        </w:tc>
        <w:tc>
          <w:tcPr>
            <w:tcW w:w="4899" w:type="dxa"/>
          </w:tcPr>
          <w:p w14:paraId="4A28CF17" w14:textId="54C05026" w:rsidR="001F2426" w:rsidRPr="002E6BCC" w:rsidRDefault="00212543" w:rsidP="00F31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E6BCC">
              <w:rPr>
                <w:rFonts w:ascii="Arial" w:hAnsi="Arial" w:cs="Arial"/>
              </w:rPr>
              <w:t>Action taken</w:t>
            </w:r>
          </w:p>
        </w:tc>
        <w:tc>
          <w:tcPr>
            <w:tcW w:w="1078" w:type="dxa"/>
          </w:tcPr>
          <w:p w14:paraId="1A9D6EF0" w14:textId="77777777" w:rsidR="001F2426" w:rsidRPr="002E6BCC" w:rsidRDefault="001F2426" w:rsidP="002E6B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E6BCC">
              <w:rPr>
                <w:rFonts w:ascii="Arial" w:hAnsi="Arial" w:cs="Arial"/>
              </w:rPr>
              <w:t>Page Number</w:t>
            </w:r>
          </w:p>
        </w:tc>
      </w:tr>
      <w:tr w:rsidR="001F2426" w:rsidRPr="00733386" w14:paraId="4925CB93" w14:textId="77777777" w:rsidTr="00C97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6" w:type="dxa"/>
            <w:gridSpan w:val="3"/>
          </w:tcPr>
          <w:p w14:paraId="690392DB" w14:textId="0FFFE99F" w:rsidR="001F2426" w:rsidRPr="002E6BCC" w:rsidRDefault="002E6BCC" w:rsidP="00345791">
            <w:pPr>
              <w:jc w:val="center"/>
              <w:rPr>
                <w:rFonts w:ascii="Arial" w:hAnsi="Arial" w:cs="Arial"/>
              </w:rPr>
            </w:pPr>
            <w:r w:rsidRPr="002E6BCC">
              <w:rPr>
                <w:rFonts w:ascii="Arial" w:hAnsi="Arial" w:cs="Arial"/>
              </w:rPr>
              <w:t>EXTERNAL EXAMINER 1</w:t>
            </w:r>
          </w:p>
        </w:tc>
      </w:tr>
      <w:tr w:rsidR="000F089E" w:rsidRPr="00733386" w14:paraId="1DD27632" w14:textId="77777777" w:rsidTr="00F311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49FFB572" w14:textId="406CC951" w:rsidR="000F089E" w:rsidRPr="00F31112" w:rsidRDefault="000F089E" w:rsidP="000F089E">
            <w:pPr>
              <w:pStyle w:val="NormalWeb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99" w:type="dxa"/>
          </w:tcPr>
          <w:p w14:paraId="71E0B798" w14:textId="13BE1462" w:rsidR="000A0018" w:rsidRPr="00F31112" w:rsidRDefault="000A0018" w:rsidP="00345791">
            <w:pPr>
              <w:ind w:right="5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54F0329C" w14:textId="7E20B649" w:rsidR="000A0018" w:rsidRPr="00F31112" w:rsidRDefault="000A0018" w:rsidP="000F089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460" w:rsidRPr="00733386" w14:paraId="55AF9DBB" w14:textId="77777777" w:rsidTr="00F31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2E0D28BE" w14:textId="13E8EE67" w:rsidR="00E10460" w:rsidRPr="00F31112" w:rsidRDefault="00E10460" w:rsidP="00E10460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4899" w:type="dxa"/>
          </w:tcPr>
          <w:p w14:paraId="49E0CCED" w14:textId="2BD7E13F" w:rsidR="00E10460" w:rsidRPr="00F31112" w:rsidRDefault="00E10460" w:rsidP="00E104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50227A03" w14:textId="1D9658C3" w:rsidR="00E10460" w:rsidRPr="00F31112" w:rsidRDefault="00E10460" w:rsidP="00E104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C6135" w:rsidRPr="00733386" w14:paraId="78595B18" w14:textId="77777777" w:rsidTr="00F311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4D42E434" w14:textId="2C44B0BB" w:rsidR="008C6135" w:rsidRPr="00F31112" w:rsidRDefault="008C6135" w:rsidP="008C6135">
            <w:pPr>
              <w:pStyle w:val="NormalWeb"/>
              <w:jc w:val="both"/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bookmarkStart w:id="0" w:name="_Hlk106710806"/>
          </w:p>
        </w:tc>
        <w:tc>
          <w:tcPr>
            <w:tcW w:w="4899" w:type="dxa"/>
          </w:tcPr>
          <w:p w14:paraId="1A396D7E" w14:textId="623CCFEC" w:rsidR="008C6135" w:rsidRPr="00F31112" w:rsidRDefault="008C6135" w:rsidP="00345791">
            <w:pPr>
              <w:ind w:right="5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82A4302" w14:textId="377D44EF" w:rsidR="008C6135" w:rsidRPr="00F31112" w:rsidRDefault="008C6135" w:rsidP="008C613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0F089E" w:rsidRPr="00733386" w14:paraId="6912FF1E" w14:textId="77777777" w:rsidTr="00F31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1708B0D7" w14:textId="49F8C7C9" w:rsidR="000F089E" w:rsidRPr="00F31112" w:rsidRDefault="000F089E" w:rsidP="000F08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99" w:type="dxa"/>
          </w:tcPr>
          <w:p w14:paraId="4374EB2B" w14:textId="77777777" w:rsidR="000F089E" w:rsidRPr="00F31112" w:rsidRDefault="000F089E" w:rsidP="000F08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776E99E6" w14:textId="77777777" w:rsidR="000F089E" w:rsidRPr="00F31112" w:rsidRDefault="000F089E" w:rsidP="000F08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F1E9B" w:rsidRPr="00733386" w14:paraId="21BCC6B0" w14:textId="77777777" w:rsidTr="00F311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33FA19D4" w14:textId="77777777" w:rsidR="006F1E9B" w:rsidRPr="00F31112" w:rsidRDefault="006F1E9B" w:rsidP="000F08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99" w:type="dxa"/>
          </w:tcPr>
          <w:p w14:paraId="1CBD9B48" w14:textId="77777777" w:rsidR="006F1E9B" w:rsidRPr="00F31112" w:rsidRDefault="006F1E9B" w:rsidP="000F089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30FAD4A7" w14:textId="77777777" w:rsidR="006F1E9B" w:rsidRPr="00F31112" w:rsidRDefault="006F1E9B" w:rsidP="000F089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F1E9B" w:rsidRPr="00733386" w14:paraId="2534F4BD" w14:textId="77777777" w:rsidTr="00F31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646173DD" w14:textId="77777777" w:rsidR="006F1E9B" w:rsidRPr="00F31112" w:rsidRDefault="006F1E9B" w:rsidP="000F08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99" w:type="dxa"/>
          </w:tcPr>
          <w:p w14:paraId="09A6E2F2" w14:textId="77777777" w:rsidR="006F1E9B" w:rsidRPr="00F31112" w:rsidRDefault="006F1E9B" w:rsidP="000F08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625D027A" w14:textId="77777777" w:rsidR="006F1E9B" w:rsidRPr="00F31112" w:rsidRDefault="006F1E9B" w:rsidP="000F08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10460" w:rsidRPr="00733386" w14:paraId="4B638D2B" w14:textId="77777777" w:rsidTr="00C97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6" w:type="dxa"/>
            <w:gridSpan w:val="3"/>
          </w:tcPr>
          <w:p w14:paraId="285120C9" w14:textId="77777777" w:rsidR="00E10460" w:rsidRPr="00733386" w:rsidRDefault="00E10460" w:rsidP="00E1046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45791" w:rsidRPr="00733386" w14:paraId="5EA160BE" w14:textId="77777777" w:rsidTr="00936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6" w:type="dxa"/>
            <w:gridSpan w:val="3"/>
          </w:tcPr>
          <w:p w14:paraId="695E3843" w14:textId="76652C44" w:rsidR="00345791" w:rsidRPr="002E6BCC" w:rsidRDefault="002E6BCC" w:rsidP="00345791">
            <w:pPr>
              <w:jc w:val="center"/>
              <w:rPr>
                <w:rFonts w:ascii="Arial" w:hAnsi="Arial" w:cs="Arial"/>
              </w:rPr>
            </w:pPr>
            <w:r w:rsidRPr="002E6BCC">
              <w:rPr>
                <w:rFonts w:ascii="Arial" w:hAnsi="Arial" w:cs="Arial"/>
              </w:rPr>
              <w:t>EXTERNAL EXAMINER 2</w:t>
            </w:r>
          </w:p>
        </w:tc>
      </w:tr>
      <w:tr w:rsidR="00332809" w:rsidRPr="00733386" w14:paraId="2A406444" w14:textId="77777777" w:rsidTr="00F311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7EFE819F" w14:textId="77777777" w:rsidR="00332809" w:rsidRPr="00F31112" w:rsidRDefault="00332809" w:rsidP="00ED194B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899" w:type="dxa"/>
          </w:tcPr>
          <w:p w14:paraId="04BFB623" w14:textId="77777777" w:rsidR="00332809" w:rsidRPr="00F31112" w:rsidRDefault="00332809" w:rsidP="00ED19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49BB1C7B" w14:textId="77777777" w:rsidR="00332809" w:rsidRPr="00F31112" w:rsidRDefault="00332809" w:rsidP="00ED19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194B" w:rsidRPr="00733386" w14:paraId="508A5E31" w14:textId="77777777" w:rsidTr="00F31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70094345" w14:textId="77777777" w:rsidR="00ED194B" w:rsidRPr="00F31112" w:rsidRDefault="00ED194B" w:rsidP="00345791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899" w:type="dxa"/>
          </w:tcPr>
          <w:p w14:paraId="2E669DA3" w14:textId="34CE47AB" w:rsidR="00ED194B" w:rsidRPr="00F31112" w:rsidRDefault="00ED194B" w:rsidP="00ED19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31BA3B86" w14:textId="6537FD6B" w:rsidR="00ED194B" w:rsidRPr="00F31112" w:rsidRDefault="00ED194B" w:rsidP="00ED19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194B" w:rsidRPr="00733386" w14:paraId="49FE5727" w14:textId="77777777" w:rsidTr="00F311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4D491558" w14:textId="59781032" w:rsidR="00ED194B" w:rsidRPr="00F31112" w:rsidRDefault="00ED194B" w:rsidP="00ED194B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899" w:type="dxa"/>
          </w:tcPr>
          <w:p w14:paraId="07C4AE68" w14:textId="1DE446AD" w:rsidR="00ED194B" w:rsidRPr="00F31112" w:rsidRDefault="00ED194B" w:rsidP="00ED19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1F6392AA" w14:textId="4F4825F0" w:rsidR="00ED194B" w:rsidRPr="00F31112" w:rsidRDefault="00ED194B" w:rsidP="00ED19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73EE4" w:rsidRPr="00733386" w14:paraId="7554DCDE" w14:textId="77777777" w:rsidTr="00F31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6D2F7171" w14:textId="3001EE54" w:rsidR="00073EE4" w:rsidRPr="00F31112" w:rsidRDefault="00073EE4" w:rsidP="00073EE4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899" w:type="dxa"/>
          </w:tcPr>
          <w:p w14:paraId="501FF6B5" w14:textId="3D565373" w:rsidR="00073EE4" w:rsidRPr="00F31112" w:rsidRDefault="00073EE4" w:rsidP="00073E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754864ED" w14:textId="33CC4785" w:rsidR="00073EE4" w:rsidRPr="00F31112" w:rsidRDefault="00073EE4" w:rsidP="00073E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73EE4" w:rsidRPr="00733386" w14:paraId="35BB6594" w14:textId="77777777" w:rsidTr="00F311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7E3EEDDF" w14:textId="40B6D98E" w:rsidR="00073EE4" w:rsidRPr="00F31112" w:rsidRDefault="00073EE4" w:rsidP="00073EE4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899" w:type="dxa"/>
          </w:tcPr>
          <w:p w14:paraId="4F388C15" w14:textId="0B685015" w:rsidR="00073EE4" w:rsidRPr="00F31112" w:rsidRDefault="00073EE4" w:rsidP="00073EE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4762D613" w14:textId="4573ED6D" w:rsidR="00073EE4" w:rsidRPr="00F31112" w:rsidRDefault="00073EE4" w:rsidP="00073EE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F1E9B" w:rsidRPr="00733386" w14:paraId="01000403" w14:textId="77777777" w:rsidTr="00F31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34C75C26" w14:textId="77777777" w:rsidR="006F1E9B" w:rsidRPr="00F31112" w:rsidRDefault="006F1E9B" w:rsidP="00073EE4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899" w:type="dxa"/>
          </w:tcPr>
          <w:p w14:paraId="5F26E61C" w14:textId="77777777" w:rsidR="006F1E9B" w:rsidRPr="00F31112" w:rsidRDefault="006F1E9B" w:rsidP="00073E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7256A4DF" w14:textId="77777777" w:rsidR="006F1E9B" w:rsidRPr="00F31112" w:rsidRDefault="006F1E9B" w:rsidP="00073E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F1E9B" w:rsidRPr="00733386" w14:paraId="499432AD" w14:textId="77777777" w:rsidTr="00F311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5EAC55F8" w14:textId="77777777" w:rsidR="006F1E9B" w:rsidRPr="00F31112" w:rsidRDefault="006F1E9B" w:rsidP="00073EE4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899" w:type="dxa"/>
          </w:tcPr>
          <w:p w14:paraId="146AF499" w14:textId="77777777" w:rsidR="006F1E9B" w:rsidRPr="00F31112" w:rsidRDefault="006F1E9B" w:rsidP="00073EE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66363B77" w14:textId="77777777" w:rsidR="006F1E9B" w:rsidRPr="00F31112" w:rsidRDefault="006F1E9B" w:rsidP="00073EE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C1EBC85" w14:textId="77777777" w:rsidR="00ED194B" w:rsidRDefault="00ED194B" w:rsidP="00BB755F">
      <w:pPr>
        <w:tabs>
          <w:tab w:val="left" w:pos="1350"/>
          <w:tab w:val="left" w:pos="154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en-US"/>
        </w:rPr>
      </w:pPr>
    </w:p>
    <w:p w14:paraId="2CE5E2EF" w14:textId="77777777" w:rsidR="006F1E9B" w:rsidRDefault="006F1E9B" w:rsidP="006F6F00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14:paraId="489F9F81" w14:textId="77777777" w:rsidR="006F1E9B" w:rsidRDefault="006F1E9B" w:rsidP="006F6F00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14:paraId="394130A3" w14:textId="77777777" w:rsidR="006F1E9B" w:rsidRDefault="006F1E9B" w:rsidP="006F6F00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14:paraId="3F27529D" w14:textId="2EB6E378" w:rsidR="006F6F00" w:rsidRPr="002E6BCC" w:rsidRDefault="006F6F00" w:rsidP="006F6F00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 w:rsidRPr="002E6BCC">
        <w:rPr>
          <w:rFonts w:ascii="Arial" w:eastAsia="Times New Roman" w:hAnsi="Arial" w:cs="Arial"/>
          <w:b/>
          <w:color w:val="000000"/>
          <w:lang w:val="en-US"/>
        </w:rPr>
        <w:t xml:space="preserve">Declaration by the </w:t>
      </w:r>
      <w:r>
        <w:rPr>
          <w:rFonts w:ascii="Arial" w:eastAsia="Times New Roman" w:hAnsi="Arial" w:cs="Arial"/>
          <w:b/>
          <w:color w:val="000000"/>
          <w:lang w:val="en-US"/>
        </w:rPr>
        <w:t>student</w:t>
      </w:r>
    </w:p>
    <w:p w14:paraId="6299196A" w14:textId="77777777" w:rsidR="006F6F00" w:rsidRPr="002E6BCC" w:rsidRDefault="006F6F00" w:rsidP="006F6F00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14:paraId="369BA371" w14:textId="77777777" w:rsidR="00CC5FDB" w:rsidRDefault="006F6F00" w:rsidP="006F6F00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n-US"/>
        </w:rPr>
      </w:pP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I </w:t>
      </w:r>
      <w:r w:rsidR="006108C3">
        <w:rPr>
          <w:rFonts w:ascii="Arial" w:eastAsia="Times New Roman" w:hAnsi="Arial" w:cs="Arial"/>
          <w:bCs/>
          <w:color w:val="000000"/>
          <w:lang w:val="en-US"/>
        </w:rPr>
        <w:t xml:space="preserve">hereby 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declare </w:t>
      </w:r>
      <w:r w:rsidR="006108C3">
        <w:rPr>
          <w:rFonts w:ascii="Arial" w:eastAsia="Times New Roman" w:hAnsi="Arial" w:cs="Arial"/>
          <w:bCs/>
          <w:color w:val="000000"/>
          <w:lang w:val="en-US"/>
        </w:rPr>
        <w:t>to have</w:t>
      </w:r>
      <w:r w:rsidR="00B4448D">
        <w:rPr>
          <w:rFonts w:ascii="Arial" w:eastAsia="Times New Roman" w:hAnsi="Arial" w:cs="Arial"/>
          <w:bCs/>
          <w:color w:val="000000"/>
          <w:lang w:val="en-US"/>
        </w:rPr>
        <w:t xml:space="preserve"> attended to all comments, suggestions and recommendations as provided in the reports made by the External Examiner(s) 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>to the to the satisfaction of the supervisor</w:t>
      </w:r>
      <w:r w:rsidR="00B4448D">
        <w:rPr>
          <w:rFonts w:ascii="Arial" w:eastAsia="Times New Roman" w:hAnsi="Arial" w:cs="Arial"/>
          <w:bCs/>
          <w:color w:val="000000"/>
          <w:lang w:val="en-US"/>
        </w:rPr>
        <w:t>(s).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 Issues not attended to had been clearly provided with rationale for not attending them</w:t>
      </w:r>
      <w:r>
        <w:rPr>
          <w:rFonts w:ascii="Arial" w:eastAsia="Times New Roman" w:hAnsi="Arial" w:cs="Arial"/>
          <w:bCs/>
          <w:color w:val="000000"/>
          <w:lang w:val="en-US"/>
        </w:rPr>
        <w:t>.</w:t>
      </w:r>
    </w:p>
    <w:p w14:paraId="42D512BB" w14:textId="7CE34A05" w:rsidR="006F6F00" w:rsidRPr="00CC5FDB" w:rsidRDefault="006F6F00" w:rsidP="006F6F00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 xml:space="preserve">                                                                    </w:t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</w:p>
    <w:p w14:paraId="033C6A9A" w14:textId="77777777" w:rsidR="006F6F00" w:rsidRPr="00BB755F" w:rsidRDefault="006F6F00" w:rsidP="006F6F00">
      <w:pPr>
        <w:tabs>
          <w:tab w:val="left" w:pos="1350"/>
          <w:tab w:val="left" w:pos="154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</w:pP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>………………………………………</w:t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  <w:t>……………………………..</w:t>
      </w:r>
    </w:p>
    <w:p w14:paraId="3FD2412E" w14:textId="68F7E0C9" w:rsidR="006F6F00" w:rsidRPr="002E6BCC" w:rsidRDefault="00076889" w:rsidP="006F6F00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>
        <w:rPr>
          <w:rFonts w:ascii="Arial" w:eastAsia="Times New Roman" w:hAnsi="Arial" w:cs="Arial"/>
          <w:b/>
          <w:color w:val="000000"/>
          <w:lang w:val="en-US"/>
        </w:rPr>
        <w:t>Student</w:t>
      </w:r>
      <w:r w:rsidR="006F6F00" w:rsidRPr="002E6BCC">
        <w:rPr>
          <w:rFonts w:ascii="Arial" w:eastAsia="Times New Roman" w:hAnsi="Arial" w:cs="Arial"/>
          <w:b/>
          <w:color w:val="000000"/>
          <w:lang w:val="en-US"/>
        </w:rPr>
        <w:t xml:space="preserve"> Signature</w:t>
      </w:r>
      <w:r w:rsidR="006F6F00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6F6F00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6F6F00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6F6F00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6F6F00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>
        <w:rPr>
          <w:rFonts w:ascii="Arial" w:eastAsia="Times New Roman" w:hAnsi="Arial" w:cs="Arial"/>
          <w:b/>
          <w:color w:val="000000"/>
          <w:lang w:val="en-US"/>
        </w:rPr>
        <w:tab/>
      </w:r>
      <w:r w:rsidR="006F6F00" w:rsidRPr="002E6BCC">
        <w:rPr>
          <w:rFonts w:ascii="Arial" w:eastAsia="Times New Roman" w:hAnsi="Arial" w:cs="Arial"/>
          <w:b/>
          <w:color w:val="000000"/>
          <w:lang w:val="en-US"/>
        </w:rPr>
        <w:t>Date</w:t>
      </w:r>
    </w:p>
    <w:p w14:paraId="1E779730" w14:textId="44BBC211" w:rsidR="006F6F00" w:rsidRDefault="00CC5FDB" w:rsidP="00BB755F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>
        <w:rPr>
          <w:rFonts w:ascii="Arial" w:eastAsia="Times New Roman" w:hAnsi="Arial" w:cs="Arial"/>
          <w:b/>
          <w:color w:val="000000"/>
          <w:lang w:val="en-US"/>
        </w:rPr>
        <w:t>---------------------------------------------------------------------------------------------------------------------------</w:t>
      </w:r>
    </w:p>
    <w:p w14:paraId="4617F4DE" w14:textId="77777777" w:rsidR="006F6F00" w:rsidRDefault="006F6F00" w:rsidP="00BB755F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14:paraId="7F90C70A" w14:textId="6CEFC9A7" w:rsidR="00427C28" w:rsidRPr="002E6BCC" w:rsidRDefault="00427C28" w:rsidP="00BB755F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 w:rsidRPr="002E6BCC">
        <w:rPr>
          <w:rFonts w:ascii="Arial" w:eastAsia="Times New Roman" w:hAnsi="Arial" w:cs="Arial"/>
          <w:b/>
          <w:color w:val="000000"/>
          <w:lang w:val="en-US"/>
        </w:rPr>
        <w:t xml:space="preserve">Declaration </w:t>
      </w:r>
      <w:r w:rsidR="00221850" w:rsidRPr="002E6BCC">
        <w:rPr>
          <w:rFonts w:ascii="Arial" w:eastAsia="Times New Roman" w:hAnsi="Arial" w:cs="Arial"/>
          <w:b/>
          <w:color w:val="000000"/>
          <w:lang w:val="en-US"/>
        </w:rPr>
        <w:t>b</w:t>
      </w:r>
      <w:r w:rsidRPr="002E6BCC">
        <w:rPr>
          <w:rFonts w:ascii="Arial" w:eastAsia="Times New Roman" w:hAnsi="Arial" w:cs="Arial"/>
          <w:b/>
          <w:color w:val="000000"/>
          <w:lang w:val="en-US"/>
        </w:rPr>
        <w:t>y the supervisor</w:t>
      </w:r>
    </w:p>
    <w:p w14:paraId="603E0BD2" w14:textId="47586A87" w:rsidR="00427C28" w:rsidRPr="002E6BCC" w:rsidRDefault="00427C28" w:rsidP="00BB755F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14:paraId="467EEEF8" w14:textId="6A3A96F0" w:rsidR="00FA278E" w:rsidRPr="002E6BCC" w:rsidRDefault="00427C28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n-US"/>
        </w:rPr>
      </w:pP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I declare that the student had </w:t>
      </w:r>
      <w:r w:rsidR="00361FCE" w:rsidRPr="002E6BCC">
        <w:rPr>
          <w:rFonts w:ascii="Arial" w:eastAsia="Times New Roman" w:hAnsi="Arial" w:cs="Arial"/>
          <w:bCs/>
          <w:color w:val="000000"/>
          <w:lang w:val="en-US"/>
        </w:rPr>
        <w:t xml:space="preserve">attended to the external </w:t>
      </w:r>
      <w:r w:rsidR="00212543" w:rsidRPr="002E6BCC">
        <w:rPr>
          <w:rFonts w:ascii="Arial" w:eastAsia="Times New Roman" w:hAnsi="Arial" w:cs="Arial"/>
          <w:bCs/>
          <w:color w:val="000000"/>
          <w:lang w:val="en-US"/>
        </w:rPr>
        <w:t>examiners’ comments</w:t>
      </w:r>
      <w:r w:rsidR="00361FCE" w:rsidRPr="002E6BCC">
        <w:rPr>
          <w:rFonts w:ascii="Arial" w:eastAsia="Times New Roman" w:hAnsi="Arial" w:cs="Arial"/>
          <w:bCs/>
          <w:color w:val="000000"/>
          <w:lang w:val="en-US"/>
        </w:rPr>
        <w:t xml:space="preserve">, </w:t>
      </w:r>
      <w:proofErr w:type="gramStart"/>
      <w:r w:rsidR="00361FCE" w:rsidRPr="002E6BCC">
        <w:rPr>
          <w:rFonts w:ascii="Arial" w:eastAsia="Times New Roman" w:hAnsi="Arial" w:cs="Arial"/>
          <w:bCs/>
          <w:color w:val="000000"/>
          <w:lang w:val="en-US"/>
        </w:rPr>
        <w:t>suggestions</w:t>
      </w:r>
      <w:proofErr w:type="gramEnd"/>
      <w:r w:rsidR="00361FCE" w:rsidRPr="002E6BCC">
        <w:rPr>
          <w:rFonts w:ascii="Arial" w:eastAsia="Times New Roman" w:hAnsi="Arial" w:cs="Arial"/>
          <w:bCs/>
          <w:color w:val="000000"/>
          <w:lang w:val="en-US"/>
        </w:rPr>
        <w:t xml:space="preserve"> </w:t>
      </w:r>
      <w:r w:rsidR="00212543" w:rsidRPr="002E6BCC">
        <w:rPr>
          <w:rFonts w:ascii="Arial" w:eastAsia="Times New Roman" w:hAnsi="Arial" w:cs="Arial"/>
          <w:bCs/>
          <w:color w:val="000000"/>
          <w:lang w:val="en-US"/>
        </w:rPr>
        <w:t xml:space="preserve">and recommendations to the satisfaction of the </w:t>
      </w:r>
      <w:bookmarkStart w:id="1" w:name="_Hlk113369159"/>
      <w:r w:rsidR="00212543" w:rsidRPr="002E6BCC">
        <w:rPr>
          <w:rFonts w:ascii="Arial" w:eastAsia="Times New Roman" w:hAnsi="Arial" w:cs="Arial"/>
          <w:bCs/>
          <w:color w:val="000000"/>
          <w:lang w:val="en-US"/>
        </w:rPr>
        <w:t>supervisor</w:t>
      </w:r>
      <w:bookmarkEnd w:id="1"/>
      <w:r w:rsidR="00B505A3" w:rsidRPr="002E6BCC">
        <w:rPr>
          <w:rFonts w:ascii="Arial" w:eastAsia="Times New Roman" w:hAnsi="Arial" w:cs="Arial"/>
          <w:bCs/>
          <w:color w:val="000000"/>
          <w:lang w:val="en-US"/>
        </w:rPr>
        <w:t xml:space="preserve"> as provided in the external examiners’ report</w:t>
      </w:r>
      <w:r w:rsidR="00FA278E" w:rsidRPr="002E6BCC">
        <w:rPr>
          <w:rFonts w:ascii="Arial" w:eastAsia="Times New Roman" w:hAnsi="Arial" w:cs="Arial"/>
          <w:bCs/>
          <w:color w:val="000000"/>
          <w:lang w:val="en-US"/>
        </w:rPr>
        <w:t>.</w:t>
      </w:r>
      <w:r w:rsidR="00945B72">
        <w:rPr>
          <w:rFonts w:ascii="Arial" w:eastAsia="Times New Roman" w:hAnsi="Arial" w:cs="Arial"/>
          <w:bCs/>
          <w:color w:val="000000"/>
          <w:lang w:val="en-US"/>
        </w:rPr>
        <w:t xml:space="preserve"> </w:t>
      </w:r>
      <w:r w:rsidR="00FA278E" w:rsidRPr="002E6BCC">
        <w:rPr>
          <w:rFonts w:ascii="Arial" w:eastAsia="Times New Roman" w:hAnsi="Arial" w:cs="Arial"/>
          <w:bCs/>
          <w:color w:val="000000"/>
          <w:lang w:val="en-US"/>
        </w:rPr>
        <w:t xml:space="preserve">Issues not attended to had been </w:t>
      </w:r>
      <w:r w:rsidR="00873217" w:rsidRPr="002E6BCC">
        <w:rPr>
          <w:rFonts w:ascii="Arial" w:eastAsia="Times New Roman" w:hAnsi="Arial" w:cs="Arial"/>
          <w:bCs/>
          <w:color w:val="000000"/>
          <w:lang w:val="en-US"/>
        </w:rPr>
        <w:t>clearly provided with rationale for not attending them</w:t>
      </w:r>
      <w:r w:rsidR="00945B72">
        <w:rPr>
          <w:rFonts w:ascii="Arial" w:eastAsia="Times New Roman" w:hAnsi="Arial" w:cs="Arial"/>
          <w:bCs/>
          <w:color w:val="000000"/>
          <w:lang w:val="en-US"/>
        </w:rPr>
        <w:t>.</w:t>
      </w:r>
    </w:p>
    <w:p w14:paraId="52F9EAEA" w14:textId="44461732" w:rsidR="001D5C24" w:rsidRPr="002E6BCC" w:rsidRDefault="005274BF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n-US"/>
        </w:rPr>
      </w:pP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The student </w:t>
      </w:r>
      <w:r w:rsidR="00B505A3" w:rsidRPr="002E6BCC">
        <w:rPr>
          <w:rFonts w:ascii="Arial" w:eastAsia="Times New Roman" w:hAnsi="Arial" w:cs="Arial"/>
          <w:bCs/>
          <w:color w:val="000000"/>
          <w:lang w:val="en-US"/>
        </w:rPr>
        <w:t>has</w:t>
      </w:r>
      <w:r w:rsidR="001D5C24" w:rsidRPr="002E6BCC">
        <w:rPr>
          <w:rFonts w:ascii="Arial" w:eastAsia="Times New Roman" w:hAnsi="Arial" w:cs="Arial"/>
          <w:bCs/>
          <w:color w:val="000000"/>
          <w:lang w:val="en-US"/>
        </w:rPr>
        <w:t xml:space="preserve"> provided the 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corrected </w:t>
      </w:r>
      <w:r w:rsidR="00B505A3" w:rsidRPr="002E6BCC">
        <w:rPr>
          <w:rFonts w:ascii="Arial" w:eastAsia="Times New Roman" w:hAnsi="Arial" w:cs="Arial"/>
          <w:bCs/>
          <w:color w:val="000000"/>
          <w:lang w:val="en-US"/>
        </w:rPr>
        <w:t>mini dissertation</w:t>
      </w:r>
      <w:r w:rsidR="00D0718D" w:rsidRPr="002E6BCC">
        <w:rPr>
          <w:rFonts w:ascii="Arial" w:eastAsia="Times New Roman" w:hAnsi="Arial" w:cs="Arial"/>
          <w:bCs/>
          <w:color w:val="000000"/>
          <w:lang w:val="en-US"/>
        </w:rPr>
        <w:t xml:space="preserve">/dissertation/thesis with highlighted corrections done on the document and </w:t>
      </w:r>
      <w:r w:rsidR="00221850" w:rsidRPr="002E6BCC">
        <w:rPr>
          <w:rFonts w:ascii="Arial" w:eastAsia="Times New Roman" w:hAnsi="Arial" w:cs="Arial"/>
          <w:bCs/>
          <w:color w:val="000000"/>
          <w:lang w:val="en-US"/>
        </w:rPr>
        <w:t>the final one without highlights for final submission to the examination office.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 </w:t>
      </w:r>
    </w:p>
    <w:p w14:paraId="7937E450" w14:textId="2F04A5F8" w:rsidR="00B30AF6" w:rsidRPr="00BB755F" w:rsidRDefault="00BA2D94" w:rsidP="00BB755F">
      <w:pPr>
        <w:tabs>
          <w:tab w:val="left" w:pos="1350"/>
          <w:tab w:val="left" w:pos="154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lang w:val="en-US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 xml:space="preserve">                                                                    </w:t>
      </w:r>
      <w:r w:rsidR="00BB33A3"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="00BB33A3"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="00BB33A3"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="00BB33A3"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</w:p>
    <w:p w14:paraId="703EC905" w14:textId="77777777" w:rsidR="005E7852" w:rsidRPr="00BB755F" w:rsidRDefault="005E7852" w:rsidP="00BB755F">
      <w:pPr>
        <w:tabs>
          <w:tab w:val="left" w:pos="1350"/>
          <w:tab w:val="left" w:pos="154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</w:pP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>………………………………………</w:t>
      </w:r>
      <w:r w:rsidR="00B4136F"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="00B4136F"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="00B4136F"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="00B4136F"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="00B4136F"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  <w:t>……………………………..</w:t>
      </w:r>
    </w:p>
    <w:p w14:paraId="33B2BDAD" w14:textId="27AAA505" w:rsidR="005E7852" w:rsidRPr="002E6BCC" w:rsidRDefault="005E7852" w:rsidP="00BB755F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 w:rsidRPr="002E6BCC">
        <w:rPr>
          <w:rFonts w:ascii="Arial" w:eastAsia="Times New Roman" w:hAnsi="Arial" w:cs="Arial"/>
          <w:b/>
          <w:color w:val="000000"/>
          <w:lang w:val="en-US"/>
        </w:rPr>
        <w:t>Supervisor</w:t>
      </w:r>
      <w:r w:rsidR="00B56F77" w:rsidRPr="002E6BCC">
        <w:rPr>
          <w:rFonts w:ascii="Arial" w:eastAsia="Times New Roman" w:hAnsi="Arial" w:cs="Arial"/>
          <w:b/>
          <w:color w:val="000000"/>
          <w:lang w:val="en-US"/>
        </w:rPr>
        <w:t xml:space="preserve"> Signature</w:t>
      </w:r>
      <w:r w:rsidR="00B56F77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B56F77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B4136F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B4136F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B4136F" w:rsidRPr="002E6BCC">
        <w:rPr>
          <w:rFonts w:ascii="Arial" w:eastAsia="Times New Roman" w:hAnsi="Arial" w:cs="Arial"/>
          <w:b/>
          <w:color w:val="000000"/>
          <w:lang w:val="en-US"/>
        </w:rPr>
        <w:tab/>
        <w:t>Date</w:t>
      </w:r>
    </w:p>
    <w:p w14:paraId="6B236F3C" w14:textId="77777777" w:rsidR="00BF7453" w:rsidRPr="00733386" w:rsidRDefault="00BF7453" w:rsidP="005E7852">
      <w:pPr>
        <w:tabs>
          <w:tab w:val="left" w:pos="1350"/>
          <w:tab w:val="left" w:pos="154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lang w:val="en-US"/>
        </w:rPr>
      </w:pPr>
    </w:p>
    <w:p w14:paraId="496F4563" w14:textId="0BD7CA75" w:rsidR="00BF7453" w:rsidRDefault="006F173E" w:rsidP="005E785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>
        <w:rPr>
          <w:rFonts w:ascii="Arial" w:eastAsia="Times New Roman" w:hAnsi="Arial" w:cs="Arial"/>
          <w:b/>
          <w:color w:val="000000"/>
          <w:lang w:val="en-US"/>
        </w:rPr>
        <w:t>---------------------------------------------------------------------------------------------------------------------------</w:t>
      </w:r>
    </w:p>
    <w:p w14:paraId="7644F141" w14:textId="77777777" w:rsidR="00945B72" w:rsidRDefault="00945B72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en-US"/>
        </w:rPr>
      </w:pPr>
    </w:p>
    <w:p w14:paraId="61A6E299" w14:textId="1B9CF7B4" w:rsidR="00CC5FDB" w:rsidRPr="002E6BCC" w:rsidRDefault="00CC5FDB" w:rsidP="00CC5FDB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 w:rsidRPr="002E6BCC">
        <w:rPr>
          <w:rFonts w:ascii="Arial" w:eastAsia="Times New Roman" w:hAnsi="Arial" w:cs="Arial"/>
          <w:b/>
          <w:color w:val="000000"/>
          <w:lang w:val="en-US"/>
        </w:rPr>
        <w:t xml:space="preserve">Declaration by the </w:t>
      </w:r>
      <w:bookmarkStart w:id="2" w:name="_Hlk113369073"/>
      <w:r>
        <w:rPr>
          <w:rFonts w:ascii="Arial" w:eastAsia="Times New Roman" w:hAnsi="Arial" w:cs="Arial"/>
          <w:b/>
          <w:color w:val="000000"/>
          <w:lang w:val="en-US"/>
        </w:rPr>
        <w:t>Head of Department (</w:t>
      </w:r>
      <w:proofErr w:type="spellStart"/>
      <w:r>
        <w:rPr>
          <w:rFonts w:ascii="Arial" w:eastAsia="Times New Roman" w:hAnsi="Arial" w:cs="Arial"/>
          <w:b/>
          <w:color w:val="000000"/>
          <w:lang w:val="en-US"/>
        </w:rPr>
        <w:t>HoD</w:t>
      </w:r>
      <w:proofErr w:type="spellEnd"/>
      <w:r>
        <w:rPr>
          <w:rFonts w:ascii="Arial" w:eastAsia="Times New Roman" w:hAnsi="Arial" w:cs="Arial"/>
          <w:b/>
          <w:color w:val="000000"/>
          <w:lang w:val="en-US"/>
        </w:rPr>
        <w:t>)</w:t>
      </w:r>
      <w:bookmarkEnd w:id="2"/>
    </w:p>
    <w:p w14:paraId="5A4FF56D" w14:textId="77777777" w:rsidR="00CC5FDB" w:rsidRPr="002E6BCC" w:rsidRDefault="00CC5FDB" w:rsidP="00CC5FDB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14:paraId="06FDB77B" w14:textId="1B0FD51F" w:rsidR="00CC5FDB" w:rsidRPr="002E6BCC" w:rsidRDefault="00CC5FDB" w:rsidP="00CC5FDB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n-US"/>
        </w:rPr>
      </w:pP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I declare that the student had attended to the external examiners’ comments, </w:t>
      </w:r>
      <w:proofErr w:type="gramStart"/>
      <w:r w:rsidRPr="002E6BCC">
        <w:rPr>
          <w:rFonts w:ascii="Arial" w:eastAsia="Times New Roman" w:hAnsi="Arial" w:cs="Arial"/>
          <w:bCs/>
          <w:color w:val="000000"/>
          <w:lang w:val="en-US"/>
        </w:rPr>
        <w:t>suggestions</w:t>
      </w:r>
      <w:proofErr w:type="gramEnd"/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 and recommendations to the satisfaction of the </w:t>
      </w:r>
      <w:r w:rsidR="00076889" w:rsidRPr="002E6BCC">
        <w:rPr>
          <w:rFonts w:ascii="Arial" w:eastAsia="Times New Roman" w:hAnsi="Arial" w:cs="Arial"/>
          <w:bCs/>
          <w:color w:val="000000"/>
          <w:lang w:val="en-US"/>
        </w:rPr>
        <w:t>supervisor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 as provided in the external examiners’ report.</w:t>
      </w:r>
      <w:r>
        <w:rPr>
          <w:rFonts w:ascii="Arial" w:eastAsia="Times New Roman" w:hAnsi="Arial" w:cs="Arial"/>
          <w:bCs/>
          <w:color w:val="000000"/>
          <w:lang w:val="en-US"/>
        </w:rPr>
        <w:t xml:space="preserve"> 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>Issues not attended to had been clearly provided with rationale for not attending them</w:t>
      </w:r>
      <w:r>
        <w:rPr>
          <w:rFonts w:ascii="Arial" w:eastAsia="Times New Roman" w:hAnsi="Arial" w:cs="Arial"/>
          <w:bCs/>
          <w:color w:val="000000"/>
          <w:lang w:val="en-US"/>
        </w:rPr>
        <w:t>.</w:t>
      </w:r>
      <w:r w:rsidR="003B1599">
        <w:rPr>
          <w:rFonts w:ascii="Arial" w:eastAsia="Times New Roman" w:hAnsi="Arial" w:cs="Arial"/>
          <w:bCs/>
          <w:color w:val="000000"/>
          <w:lang w:val="en-US"/>
        </w:rPr>
        <w:t xml:space="preserve"> 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The student has provided the corrected mini dissertation/dissertation/thesis with highlighted corrections done on the document and the final one without highlights for final submission to the examination office. </w:t>
      </w:r>
    </w:p>
    <w:p w14:paraId="4E74A8D9" w14:textId="77777777" w:rsidR="00CC5FDB" w:rsidRPr="00BB755F" w:rsidRDefault="00CC5FDB" w:rsidP="00CC5FDB">
      <w:pPr>
        <w:tabs>
          <w:tab w:val="left" w:pos="1350"/>
          <w:tab w:val="left" w:pos="154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lang w:val="en-US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 xml:space="preserve">                                                                    </w:t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</w:p>
    <w:p w14:paraId="6C7E6B64" w14:textId="77777777" w:rsidR="00CC5FDB" w:rsidRPr="00BB755F" w:rsidRDefault="00CC5FDB" w:rsidP="00CC5FDB">
      <w:pPr>
        <w:tabs>
          <w:tab w:val="left" w:pos="1350"/>
          <w:tab w:val="left" w:pos="154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</w:pP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>………………………………………</w:t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  <w:t>……………………………..</w:t>
      </w:r>
    </w:p>
    <w:p w14:paraId="48EABE02" w14:textId="66287B20" w:rsidR="00CC5FDB" w:rsidRPr="002E6BCC" w:rsidRDefault="00076889" w:rsidP="00CC5FDB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>
        <w:rPr>
          <w:rFonts w:ascii="Arial" w:eastAsia="Times New Roman" w:hAnsi="Arial" w:cs="Arial"/>
          <w:b/>
          <w:color w:val="000000"/>
          <w:lang w:val="en-US"/>
        </w:rPr>
        <w:t>Head of Department (</w:t>
      </w:r>
      <w:proofErr w:type="spellStart"/>
      <w:r>
        <w:rPr>
          <w:rFonts w:ascii="Arial" w:eastAsia="Times New Roman" w:hAnsi="Arial" w:cs="Arial"/>
          <w:b/>
          <w:color w:val="000000"/>
          <w:lang w:val="en-US"/>
        </w:rPr>
        <w:t>HoD</w:t>
      </w:r>
      <w:proofErr w:type="spellEnd"/>
      <w:r>
        <w:rPr>
          <w:rFonts w:ascii="Arial" w:eastAsia="Times New Roman" w:hAnsi="Arial" w:cs="Arial"/>
          <w:b/>
          <w:color w:val="000000"/>
          <w:lang w:val="en-US"/>
        </w:rPr>
        <w:t>)</w:t>
      </w:r>
      <w:r w:rsidR="00CC5FDB" w:rsidRPr="002E6BCC">
        <w:rPr>
          <w:rFonts w:ascii="Arial" w:eastAsia="Times New Roman" w:hAnsi="Arial" w:cs="Arial"/>
          <w:b/>
          <w:color w:val="000000"/>
          <w:lang w:val="en-US"/>
        </w:rPr>
        <w:t xml:space="preserve"> Signature</w:t>
      </w:r>
      <w:r w:rsidR="00CC5FDB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CC5FDB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CC5FDB" w:rsidRPr="002E6BCC">
        <w:rPr>
          <w:rFonts w:ascii="Arial" w:eastAsia="Times New Roman" w:hAnsi="Arial" w:cs="Arial"/>
          <w:b/>
          <w:color w:val="000000"/>
          <w:lang w:val="en-US"/>
        </w:rPr>
        <w:tab/>
        <w:t>Date</w:t>
      </w:r>
    </w:p>
    <w:p w14:paraId="31416897" w14:textId="7088351B" w:rsidR="00CC5FDB" w:rsidRDefault="00CC5FDB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14:paraId="346A399B" w14:textId="12C043D1" w:rsidR="00CC5FDB" w:rsidRDefault="00CC5FDB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>
        <w:rPr>
          <w:rFonts w:ascii="Arial" w:eastAsia="Times New Roman" w:hAnsi="Arial" w:cs="Arial"/>
          <w:b/>
          <w:color w:val="000000"/>
          <w:lang w:val="en-US"/>
        </w:rPr>
        <w:t>---------------------------------------------------------------------------------------------------------------------------</w:t>
      </w:r>
    </w:p>
    <w:p w14:paraId="4915BAAA" w14:textId="77777777" w:rsidR="00CC5FDB" w:rsidRDefault="00CC5FDB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14:paraId="4DE8517C" w14:textId="35564159" w:rsidR="00945B72" w:rsidRPr="002E6BCC" w:rsidRDefault="00945B72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 w:rsidRPr="002E6BCC">
        <w:rPr>
          <w:rFonts w:ascii="Arial" w:eastAsia="Times New Roman" w:hAnsi="Arial" w:cs="Arial"/>
          <w:b/>
          <w:color w:val="000000"/>
          <w:lang w:val="en-US"/>
        </w:rPr>
        <w:t xml:space="preserve">Declaration by the </w:t>
      </w:r>
      <w:r w:rsidR="006F173E">
        <w:rPr>
          <w:rFonts w:ascii="Arial" w:eastAsia="Times New Roman" w:hAnsi="Arial" w:cs="Arial"/>
          <w:b/>
          <w:color w:val="000000"/>
          <w:lang w:val="en-US"/>
        </w:rPr>
        <w:t>Executive Dean/Deputy Dean</w:t>
      </w:r>
    </w:p>
    <w:p w14:paraId="648ADA16" w14:textId="77777777" w:rsidR="00945B72" w:rsidRPr="002E6BCC" w:rsidRDefault="00945B72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14:paraId="71F4DBBA" w14:textId="5EAB3407" w:rsidR="00945B72" w:rsidRPr="002E6BCC" w:rsidRDefault="00945B72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n-US"/>
        </w:rPr>
      </w:pP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I declare that the student had attended to the external examiners’ comments, </w:t>
      </w:r>
      <w:proofErr w:type="gramStart"/>
      <w:r w:rsidRPr="002E6BCC">
        <w:rPr>
          <w:rFonts w:ascii="Arial" w:eastAsia="Times New Roman" w:hAnsi="Arial" w:cs="Arial"/>
          <w:bCs/>
          <w:color w:val="000000"/>
          <w:lang w:val="en-US"/>
        </w:rPr>
        <w:t>suggestions</w:t>
      </w:r>
      <w:proofErr w:type="gramEnd"/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 and recommendations to the satisfaction of the </w:t>
      </w:r>
      <w:r w:rsidR="00076889" w:rsidRPr="002E6BCC">
        <w:rPr>
          <w:rFonts w:ascii="Arial" w:eastAsia="Times New Roman" w:hAnsi="Arial" w:cs="Arial"/>
          <w:bCs/>
          <w:color w:val="000000"/>
          <w:lang w:val="en-US"/>
        </w:rPr>
        <w:t>supervisor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 as provided in the external examiners’ report.</w:t>
      </w:r>
      <w:r>
        <w:rPr>
          <w:rFonts w:ascii="Arial" w:eastAsia="Times New Roman" w:hAnsi="Arial" w:cs="Arial"/>
          <w:bCs/>
          <w:color w:val="000000"/>
          <w:lang w:val="en-US"/>
        </w:rPr>
        <w:t xml:space="preserve"> 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>Issues not attended to had been clearly provided with rationale for not attending them</w:t>
      </w:r>
      <w:r>
        <w:rPr>
          <w:rFonts w:ascii="Arial" w:eastAsia="Times New Roman" w:hAnsi="Arial" w:cs="Arial"/>
          <w:bCs/>
          <w:color w:val="000000"/>
          <w:lang w:val="en-US"/>
        </w:rPr>
        <w:t>.</w:t>
      </w:r>
      <w:r w:rsidR="00E65CDC">
        <w:rPr>
          <w:rFonts w:ascii="Arial" w:eastAsia="Times New Roman" w:hAnsi="Arial" w:cs="Arial"/>
          <w:bCs/>
          <w:color w:val="000000"/>
          <w:lang w:val="en-US"/>
        </w:rPr>
        <w:t xml:space="preserve"> 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The student has provided the corrected mini dissertation/dissertation/thesis with highlighted corrections done on the document and the final one without highlights for final submission to the examination office. </w:t>
      </w:r>
    </w:p>
    <w:p w14:paraId="2AF5F72B" w14:textId="5D0BF6B7" w:rsidR="00945B72" w:rsidRPr="00BB755F" w:rsidRDefault="00945B72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lang w:val="en-US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 xml:space="preserve">                                                                    </w:t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</w:p>
    <w:p w14:paraId="3917F467" w14:textId="5896A6C3" w:rsidR="00945B72" w:rsidRPr="00BB755F" w:rsidRDefault="00945B72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</w:pP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>………………………………………</w:t>
      </w:r>
      <w:r w:rsidR="00076889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>………………</w:t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  <w:t>……………………………..</w:t>
      </w:r>
    </w:p>
    <w:p w14:paraId="3161213D" w14:textId="3A086C24" w:rsidR="00945B72" w:rsidRDefault="00076889" w:rsidP="005E785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>
        <w:rPr>
          <w:rFonts w:ascii="Arial" w:eastAsia="Times New Roman" w:hAnsi="Arial" w:cs="Arial"/>
          <w:b/>
          <w:color w:val="000000"/>
          <w:lang w:val="en-US"/>
        </w:rPr>
        <w:t>Executive Dean/Deputy Dean</w:t>
      </w:r>
      <w:r w:rsidR="00945B72" w:rsidRPr="002E6BCC">
        <w:rPr>
          <w:rFonts w:ascii="Arial" w:eastAsia="Times New Roman" w:hAnsi="Arial" w:cs="Arial"/>
          <w:b/>
          <w:color w:val="000000"/>
          <w:lang w:val="en-US"/>
        </w:rPr>
        <w:t xml:space="preserve"> Signature</w:t>
      </w:r>
      <w:r w:rsidR="00945B72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945B72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945B72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945B72" w:rsidRPr="002E6BCC">
        <w:rPr>
          <w:rFonts w:ascii="Arial" w:eastAsia="Times New Roman" w:hAnsi="Arial" w:cs="Arial"/>
          <w:b/>
          <w:color w:val="000000"/>
          <w:lang w:val="en-US"/>
        </w:rPr>
        <w:tab/>
        <w:t>Dat</w:t>
      </w:r>
      <w:r w:rsidR="00A15D8A">
        <w:rPr>
          <w:rFonts w:ascii="Arial" w:eastAsia="Times New Roman" w:hAnsi="Arial" w:cs="Arial"/>
          <w:b/>
          <w:color w:val="000000"/>
          <w:lang w:val="en-US"/>
        </w:rPr>
        <w:t>e</w:t>
      </w:r>
    </w:p>
    <w:p w14:paraId="17FB3608" w14:textId="1B5495B1" w:rsidR="006F6F00" w:rsidRDefault="006F6F00" w:rsidP="005E785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sectPr w:rsidR="006F6F00" w:rsidSect="007935F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7A27" w14:textId="77777777" w:rsidR="00164AF0" w:rsidRDefault="00164AF0" w:rsidP="005E7852">
      <w:pPr>
        <w:spacing w:after="0" w:line="240" w:lineRule="auto"/>
      </w:pPr>
      <w:r>
        <w:separator/>
      </w:r>
    </w:p>
  </w:endnote>
  <w:endnote w:type="continuationSeparator" w:id="0">
    <w:p w14:paraId="2722299F" w14:textId="77777777" w:rsidR="00164AF0" w:rsidRDefault="00164AF0" w:rsidP="005E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73D5" w14:textId="77777777" w:rsidR="00164AF0" w:rsidRDefault="00164AF0" w:rsidP="005E7852">
      <w:pPr>
        <w:spacing w:after="0" w:line="240" w:lineRule="auto"/>
      </w:pPr>
      <w:r>
        <w:separator/>
      </w:r>
    </w:p>
  </w:footnote>
  <w:footnote w:type="continuationSeparator" w:id="0">
    <w:p w14:paraId="64A84CEE" w14:textId="77777777" w:rsidR="00164AF0" w:rsidRDefault="00164AF0" w:rsidP="005E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0EAC" w14:textId="77777777" w:rsidR="00976723" w:rsidRDefault="00976723">
    <w:pPr>
      <w:pStyle w:val="Header"/>
      <w:jc w:val="center"/>
    </w:pPr>
  </w:p>
  <w:p w14:paraId="5F67BB6B" w14:textId="77777777" w:rsidR="005E7852" w:rsidRPr="00976723" w:rsidRDefault="005E7852" w:rsidP="00976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D4E"/>
    <w:multiLevelType w:val="multilevel"/>
    <w:tmpl w:val="C2F8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B32CD"/>
    <w:multiLevelType w:val="multilevel"/>
    <w:tmpl w:val="24E0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527CCF"/>
    <w:multiLevelType w:val="hybridMultilevel"/>
    <w:tmpl w:val="70A4B9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517C7"/>
    <w:multiLevelType w:val="multilevel"/>
    <w:tmpl w:val="D5A6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634578"/>
    <w:multiLevelType w:val="multilevel"/>
    <w:tmpl w:val="98A0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F90134"/>
    <w:multiLevelType w:val="hybridMultilevel"/>
    <w:tmpl w:val="09B8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64E19"/>
    <w:multiLevelType w:val="hybridMultilevel"/>
    <w:tmpl w:val="6AF826A6"/>
    <w:lvl w:ilvl="0" w:tplc="788AD77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E047D3"/>
    <w:multiLevelType w:val="multilevel"/>
    <w:tmpl w:val="492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743972">
    <w:abstractNumId w:val="2"/>
  </w:num>
  <w:num w:numId="2" w16cid:durableId="1560480182">
    <w:abstractNumId w:val="0"/>
  </w:num>
  <w:num w:numId="3" w16cid:durableId="1556505511">
    <w:abstractNumId w:val="1"/>
  </w:num>
  <w:num w:numId="4" w16cid:durableId="247157425">
    <w:abstractNumId w:val="7"/>
  </w:num>
  <w:num w:numId="5" w16cid:durableId="1028333481">
    <w:abstractNumId w:val="4"/>
  </w:num>
  <w:num w:numId="6" w16cid:durableId="402071455">
    <w:abstractNumId w:val="3"/>
  </w:num>
  <w:num w:numId="7" w16cid:durableId="101535544">
    <w:abstractNumId w:val="6"/>
  </w:num>
  <w:num w:numId="8" w16cid:durableId="1478063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2MzWyNDcwN7K0MLFU0lEKTi0uzszPAykwrgUA09QX9SwAAAA="/>
  </w:docVars>
  <w:rsids>
    <w:rsidRoot w:val="001F2426"/>
    <w:rsid w:val="00011A6A"/>
    <w:rsid w:val="00022830"/>
    <w:rsid w:val="00030D94"/>
    <w:rsid w:val="000338E4"/>
    <w:rsid w:val="00033ED1"/>
    <w:rsid w:val="00045B76"/>
    <w:rsid w:val="000479E9"/>
    <w:rsid w:val="00073EE4"/>
    <w:rsid w:val="00076889"/>
    <w:rsid w:val="0008462D"/>
    <w:rsid w:val="00087040"/>
    <w:rsid w:val="000A0018"/>
    <w:rsid w:val="000A09AA"/>
    <w:rsid w:val="000A2E72"/>
    <w:rsid w:val="000B7D20"/>
    <w:rsid w:val="000D1FE4"/>
    <w:rsid w:val="000D365D"/>
    <w:rsid w:val="000E0A06"/>
    <w:rsid w:val="000F089E"/>
    <w:rsid w:val="000F5C97"/>
    <w:rsid w:val="00104FCE"/>
    <w:rsid w:val="00110B3D"/>
    <w:rsid w:val="0013414E"/>
    <w:rsid w:val="00145238"/>
    <w:rsid w:val="00164AF0"/>
    <w:rsid w:val="00171F26"/>
    <w:rsid w:val="001969DD"/>
    <w:rsid w:val="001A094B"/>
    <w:rsid w:val="001C0F46"/>
    <w:rsid w:val="001C2F7A"/>
    <w:rsid w:val="001D5C24"/>
    <w:rsid w:val="001D5E6D"/>
    <w:rsid w:val="001E72D8"/>
    <w:rsid w:val="001F0370"/>
    <w:rsid w:val="001F1AB8"/>
    <w:rsid w:val="001F2426"/>
    <w:rsid w:val="002051B0"/>
    <w:rsid w:val="00206461"/>
    <w:rsid w:val="00212285"/>
    <w:rsid w:val="00212543"/>
    <w:rsid w:val="00212AC3"/>
    <w:rsid w:val="00221850"/>
    <w:rsid w:val="002256CA"/>
    <w:rsid w:val="00234F3C"/>
    <w:rsid w:val="00267991"/>
    <w:rsid w:val="002703F8"/>
    <w:rsid w:val="00276F69"/>
    <w:rsid w:val="00280E81"/>
    <w:rsid w:val="00283528"/>
    <w:rsid w:val="00285F90"/>
    <w:rsid w:val="0028671A"/>
    <w:rsid w:val="002A02B0"/>
    <w:rsid w:val="002C4CA1"/>
    <w:rsid w:val="002E6BCC"/>
    <w:rsid w:val="002F7ADE"/>
    <w:rsid w:val="00301B8E"/>
    <w:rsid w:val="00303BC1"/>
    <w:rsid w:val="003108EA"/>
    <w:rsid w:val="00312309"/>
    <w:rsid w:val="00314451"/>
    <w:rsid w:val="00332809"/>
    <w:rsid w:val="00345791"/>
    <w:rsid w:val="0034716A"/>
    <w:rsid w:val="00353F56"/>
    <w:rsid w:val="0035772B"/>
    <w:rsid w:val="00361FCE"/>
    <w:rsid w:val="00371D83"/>
    <w:rsid w:val="00376B29"/>
    <w:rsid w:val="0038337E"/>
    <w:rsid w:val="00385E79"/>
    <w:rsid w:val="003868A4"/>
    <w:rsid w:val="003B1599"/>
    <w:rsid w:val="003B418A"/>
    <w:rsid w:val="003C79DE"/>
    <w:rsid w:val="003D09AA"/>
    <w:rsid w:val="003D1058"/>
    <w:rsid w:val="003D7F39"/>
    <w:rsid w:val="003E3816"/>
    <w:rsid w:val="00427C28"/>
    <w:rsid w:val="00441C68"/>
    <w:rsid w:val="004605BE"/>
    <w:rsid w:val="004707F5"/>
    <w:rsid w:val="00476F52"/>
    <w:rsid w:val="0048023F"/>
    <w:rsid w:val="004C32A9"/>
    <w:rsid w:val="004D6B3A"/>
    <w:rsid w:val="0050293F"/>
    <w:rsid w:val="005157C1"/>
    <w:rsid w:val="005274BF"/>
    <w:rsid w:val="00530C38"/>
    <w:rsid w:val="005445F5"/>
    <w:rsid w:val="00555D2E"/>
    <w:rsid w:val="00564297"/>
    <w:rsid w:val="00593855"/>
    <w:rsid w:val="005964ED"/>
    <w:rsid w:val="005A0976"/>
    <w:rsid w:val="005A10C0"/>
    <w:rsid w:val="005A3271"/>
    <w:rsid w:val="005A58D1"/>
    <w:rsid w:val="005C2983"/>
    <w:rsid w:val="005D3841"/>
    <w:rsid w:val="005E7852"/>
    <w:rsid w:val="005F1065"/>
    <w:rsid w:val="0060249F"/>
    <w:rsid w:val="006108C3"/>
    <w:rsid w:val="00614991"/>
    <w:rsid w:val="0062424A"/>
    <w:rsid w:val="00640D17"/>
    <w:rsid w:val="006435BB"/>
    <w:rsid w:val="0064668D"/>
    <w:rsid w:val="006866A4"/>
    <w:rsid w:val="006A73C3"/>
    <w:rsid w:val="006F173E"/>
    <w:rsid w:val="006F1E9B"/>
    <w:rsid w:val="006F45A8"/>
    <w:rsid w:val="006F6F00"/>
    <w:rsid w:val="007038D3"/>
    <w:rsid w:val="007243ED"/>
    <w:rsid w:val="007312DE"/>
    <w:rsid w:val="0073158B"/>
    <w:rsid w:val="00733386"/>
    <w:rsid w:val="00733617"/>
    <w:rsid w:val="00741401"/>
    <w:rsid w:val="00782A64"/>
    <w:rsid w:val="007935F8"/>
    <w:rsid w:val="007B7D8A"/>
    <w:rsid w:val="007D4567"/>
    <w:rsid w:val="007E4EA2"/>
    <w:rsid w:val="007F17A3"/>
    <w:rsid w:val="007F4490"/>
    <w:rsid w:val="00816567"/>
    <w:rsid w:val="00842FA1"/>
    <w:rsid w:val="00864B26"/>
    <w:rsid w:val="00873217"/>
    <w:rsid w:val="0087565B"/>
    <w:rsid w:val="00895AED"/>
    <w:rsid w:val="00897C18"/>
    <w:rsid w:val="008A2261"/>
    <w:rsid w:val="008A284B"/>
    <w:rsid w:val="008C6135"/>
    <w:rsid w:val="008D56ED"/>
    <w:rsid w:val="008E6D62"/>
    <w:rsid w:val="008F034F"/>
    <w:rsid w:val="0091722F"/>
    <w:rsid w:val="0092494D"/>
    <w:rsid w:val="0092653D"/>
    <w:rsid w:val="00945203"/>
    <w:rsid w:val="00945B72"/>
    <w:rsid w:val="009512FA"/>
    <w:rsid w:val="0095261F"/>
    <w:rsid w:val="009652A9"/>
    <w:rsid w:val="00967909"/>
    <w:rsid w:val="009730B6"/>
    <w:rsid w:val="00976723"/>
    <w:rsid w:val="00984836"/>
    <w:rsid w:val="00985A46"/>
    <w:rsid w:val="00995315"/>
    <w:rsid w:val="009D3931"/>
    <w:rsid w:val="009F41B7"/>
    <w:rsid w:val="00A07F77"/>
    <w:rsid w:val="00A15D8A"/>
    <w:rsid w:val="00A27887"/>
    <w:rsid w:val="00A544C6"/>
    <w:rsid w:val="00A82B25"/>
    <w:rsid w:val="00A87FDB"/>
    <w:rsid w:val="00A979E0"/>
    <w:rsid w:val="00AA64D0"/>
    <w:rsid w:val="00AB1014"/>
    <w:rsid w:val="00AB60B1"/>
    <w:rsid w:val="00B21690"/>
    <w:rsid w:val="00B30AF6"/>
    <w:rsid w:val="00B4136F"/>
    <w:rsid w:val="00B434DE"/>
    <w:rsid w:val="00B4448D"/>
    <w:rsid w:val="00B505A3"/>
    <w:rsid w:val="00B56F77"/>
    <w:rsid w:val="00B63DFE"/>
    <w:rsid w:val="00B913AE"/>
    <w:rsid w:val="00B952B6"/>
    <w:rsid w:val="00B96BD8"/>
    <w:rsid w:val="00BA2D94"/>
    <w:rsid w:val="00BB33A3"/>
    <w:rsid w:val="00BB755F"/>
    <w:rsid w:val="00BF7453"/>
    <w:rsid w:val="00C20579"/>
    <w:rsid w:val="00C314EE"/>
    <w:rsid w:val="00C446D0"/>
    <w:rsid w:val="00C54309"/>
    <w:rsid w:val="00C5537E"/>
    <w:rsid w:val="00C65325"/>
    <w:rsid w:val="00C757C7"/>
    <w:rsid w:val="00C9429E"/>
    <w:rsid w:val="00C97AF8"/>
    <w:rsid w:val="00CB1003"/>
    <w:rsid w:val="00CB18A3"/>
    <w:rsid w:val="00CB2F25"/>
    <w:rsid w:val="00CC5FDB"/>
    <w:rsid w:val="00CE4509"/>
    <w:rsid w:val="00D0640B"/>
    <w:rsid w:val="00D0718D"/>
    <w:rsid w:val="00D54B81"/>
    <w:rsid w:val="00D70FEF"/>
    <w:rsid w:val="00D716E0"/>
    <w:rsid w:val="00D90F21"/>
    <w:rsid w:val="00DB3FA9"/>
    <w:rsid w:val="00DC7BFE"/>
    <w:rsid w:val="00E10460"/>
    <w:rsid w:val="00E12518"/>
    <w:rsid w:val="00E23F0D"/>
    <w:rsid w:val="00E25937"/>
    <w:rsid w:val="00E452A0"/>
    <w:rsid w:val="00E50BDC"/>
    <w:rsid w:val="00E57FCD"/>
    <w:rsid w:val="00E616F4"/>
    <w:rsid w:val="00E65CDC"/>
    <w:rsid w:val="00E92B8F"/>
    <w:rsid w:val="00EC2E39"/>
    <w:rsid w:val="00EC79C9"/>
    <w:rsid w:val="00ED194B"/>
    <w:rsid w:val="00EE718D"/>
    <w:rsid w:val="00EF4E01"/>
    <w:rsid w:val="00F0395C"/>
    <w:rsid w:val="00F03B4C"/>
    <w:rsid w:val="00F25A75"/>
    <w:rsid w:val="00F31112"/>
    <w:rsid w:val="00F46D24"/>
    <w:rsid w:val="00F700A6"/>
    <w:rsid w:val="00F90D4D"/>
    <w:rsid w:val="00FA278E"/>
    <w:rsid w:val="00FC049F"/>
    <w:rsid w:val="00FC7F54"/>
    <w:rsid w:val="00FD353E"/>
    <w:rsid w:val="00FD3B62"/>
    <w:rsid w:val="00FF0912"/>
    <w:rsid w:val="00FF6AE1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F4C28D"/>
  <w15:docId w15:val="{5C5BD612-B0E7-4258-88E1-D02B8CB9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1F242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E7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8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7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85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852"/>
    <w:rPr>
      <w:rFonts w:ascii="Tahoma" w:eastAsia="Calibri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9767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D716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2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98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983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7B7D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49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table" w:styleId="GridTable4-Accent1">
    <w:name w:val="Grid Table 4 Accent 1"/>
    <w:basedOn w:val="TableNormal"/>
    <w:uiPriority w:val="49"/>
    <w:rsid w:val="0050293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1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4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3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7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6F5EE8D93D84C97181C6452DED3C3" ma:contentTypeVersion="14" ma:contentTypeDescription="Create a new document." ma:contentTypeScope="" ma:versionID="37de283c077c4f7b72ddd5109ff002c4">
  <xsd:schema xmlns:xsd="http://www.w3.org/2001/XMLSchema" xmlns:xs="http://www.w3.org/2001/XMLSchema" xmlns:p="http://schemas.microsoft.com/office/2006/metadata/properties" xmlns:ns3="1cd53a7e-f496-42e1-8f1c-d9a33f840f7e" xmlns:ns4="0158bc05-7194-4075-8d57-455478cdefbc" targetNamespace="http://schemas.microsoft.com/office/2006/metadata/properties" ma:root="true" ma:fieldsID="7925f18c9feeb83119758ff612e17aeb" ns3:_="" ns4:_="">
    <xsd:import namespace="1cd53a7e-f496-42e1-8f1c-d9a33f840f7e"/>
    <xsd:import namespace="0158bc05-7194-4075-8d57-455478cdef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53a7e-f496-42e1-8f1c-d9a33f84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8bc05-7194-4075-8d57-455478cd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9BC56-9363-4377-AF70-E669270BE2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1C97AB-1638-4872-B768-80E5BEA1E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53a7e-f496-42e1-8f1c-d9a33f840f7e"/>
    <ds:schemaRef ds:uri="0158bc05-7194-4075-8d57-455478cde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A9853-7A2E-42F0-B7E3-E2882A14C9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Vanecia Khoza</dc:creator>
  <cp:lastModifiedBy>Natasha Potgieter</cp:lastModifiedBy>
  <cp:revision>2</cp:revision>
  <cp:lastPrinted>2015-06-08T09:36:00Z</cp:lastPrinted>
  <dcterms:created xsi:type="dcterms:W3CDTF">2022-10-08T13:34:00Z</dcterms:created>
  <dcterms:modified xsi:type="dcterms:W3CDTF">2022-10-08T13:34:00Z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0x0101003116F5EE8D93D84C97181C6452DED3C3</vt:lpwstr>
  </property>
</Properties>
</file>