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3393" w14:textId="77777777" w:rsidR="00025A2D" w:rsidRDefault="00025A2D">
      <w:pPr>
        <w:spacing w:before="0" w:after="120" w:line="240" w:lineRule="auto"/>
        <w:jc w:val="center"/>
        <w:rPr>
          <w:sz w:val="32"/>
          <w:szCs w:val="32"/>
        </w:rPr>
      </w:pPr>
      <w:r>
        <w:rPr>
          <w:noProof/>
        </w:rPr>
        <w:drawing>
          <wp:inline distT="0" distB="0" distL="0" distR="0" wp14:anchorId="549F5BDF" wp14:editId="7C7008DA">
            <wp:extent cx="1346200" cy="1066297"/>
            <wp:effectExtent l="0" t="0" r="635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1345" cy="1070373"/>
                    </a:xfrm>
                    <a:prstGeom prst="rect">
                      <a:avLst/>
                    </a:prstGeom>
                    <a:noFill/>
                    <a:ln>
                      <a:noFill/>
                    </a:ln>
                  </pic:spPr>
                </pic:pic>
              </a:graphicData>
            </a:graphic>
          </wp:inline>
        </w:drawing>
      </w:r>
    </w:p>
    <w:p w14:paraId="70ABD347" w14:textId="77777777" w:rsidR="00025A2D" w:rsidRPr="000F10C3" w:rsidRDefault="00025A2D" w:rsidP="00025A2D">
      <w:pPr>
        <w:spacing w:before="0" w:after="120" w:line="240" w:lineRule="auto"/>
        <w:jc w:val="center"/>
        <w:rPr>
          <w:sz w:val="28"/>
          <w:szCs w:val="28"/>
        </w:rPr>
      </w:pPr>
      <w:r w:rsidRPr="000F10C3">
        <w:rPr>
          <w:sz w:val="28"/>
          <w:szCs w:val="28"/>
        </w:rPr>
        <w:t>UNIVERSITY OF VENDA</w:t>
      </w:r>
    </w:p>
    <w:p w14:paraId="098D2EDD" w14:textId="39945D38" w:rsidR="003560D2" w:rsidRPr="000F10C3" w:rsidRDefault="00025A2D" w:rsidP="00025A2D">
      <w:pPr>
        <w:spacing w:before="0" w:after="120" w:line="240" w:lineRule="auto"/>
        <w:jc w:val="center"/>
        <w:rPr>
          <w:sz w:val="28"/>
          <w:szCs w:val="28"/>
        </w:rPr>
      </w:pPr>
      <w:r w:rsidRPr="000F10C3">
        <w:rPr>
          <w:sz w:val="28"/>
          <w:szCs w:val="28"/>
        </w:rPr>
        <w:t>MEMORANDUM OF UNDERSTANDING BETWEEN POSTGRADUATE STUDENT AND SUPERVISOR(S)</w:t>
      </w:r>
    </w:p>
    <w:tbl>
      <w:tblPr>
        <w:tblStyle w:val="a"/>
        <w:tblW w:w="9286" w:type="dxa"/>
        <w:tblLayout w:type="fixed"/>
        <w:tblLook w:val="0000" w:firstRow="0" w:lastRow="0" w:firstColumn="0" w:lastColumn="0" w:noHBand="0" w:noVBand="0"/>
      </w:tblPr>
      <w:tblGrid>
        <w:gridCol w:w="3510"/>
        <w:gridCol w:w="5776"/>
      </w:tblGrid>
      <w:tr w:rsidR="003560D2" w:rsidRPr="000F10C3" w14:paraId="098D2EDF" w14:textId="77777777">
        <w:tc>
          <w:tcPr>
            <w:tcW w:w="9286" w:type="dxa"/>
            <w:gridSpan w:val="2"/>
          </w:tcPr>
          <w:p w14:paraId="098D2EDE" w14:textId="77777777" w:rsidR="003560D2" w:rsidRPr="000F10C3" w:rsidRDefault="000F678F">
            <w:pPr>
              <w:spacing w:before="120" w:after="120" w:line="240" w:lineRule="auto"/>
              <w:rPr>
                <w:b/>
                <w:bCs/>
                <w:sz w:val="24"/>
                <w:szCs w:val="24"/>
              </w:rPr>
            </w:pPr>
            <w:r w:rsidRPr="000F10C3">
              <w:rPr>
                <w:b/>
                <w:bCs/>
                <w:sz w:val="24"/>
                <w:szCs w:val="24"/>
              </w:rPr>
              <w:t>STUDENT INFORMATION</w:t>
            </w:r>
          </w:p>
        </w:tc>
      </w:tr>
      <w:tr w:rsidR="003560D2" w:rsidRPr="000F10C3" w14:paraId="098D2EE2" w14:textId="77777777">
        <w:tc>
          <w:tcPr>
            <w:tcW w:w="3510" w:type="dxa"/>
          </w:tcPr>
          <w:p w14:paraId="098D2EE0" w14:textId="77777777" w:rsidR="003560D2" w:rsidRPr="000F10C3" w:rsidRDefault="000F678F">
            <w:pPr>
              <w:spacing w:after="0" w:line="240" w:lineRule="auto"/>
              <w:rPr>
                <w:sz w:val="24"/>
                <w:szCs w:val="24"/>
              </w:rPr>
            </w:pPr>
            <w:r w:rsidRPr="000F10C3">
              <w:rPr>
                <w:sz w:val="24"/>
                <w:szCs w:val="24"/>
              </w:rPr>
              <w:t>NAME OF STUDENT</w:t>
            </w:r>
          </w:p>
        </w:tc>
        <w:tc>
          <w:tcPr>
            <w:tcW w:w="5776" w:type="dxa"/>
            <w:tcBorders>
              <w:bottom w:val="single" w:sz="4" w:space="0" w:color="000000"/>
            </w:tcBorders>
          </w:tcPr>
          <w:p w14:paraId="098D2EE1" w14:textId="77777777" w:rsidR="003560D2" w:rsidRPr="000F10C3" w:rsidRDefault="003560D2">
            <w:pPr>
              <w:spacing w:after="0" w:line="240" w:lineRule="auto"/>
              <w:rPr>
                <w:sz w:val="24"/>
                <w:szCs w:val="24"/>
              </w:rPr>
            </w:pPr>
          </w:p>
        </w:tc>
      </w:tr>
      <w:tr w:rsidR="003560D2" w:rsidRPr="000F10C3" w14:paraId="098D2EE5" w14:textId="77777777">
        <w:tc>
          <w:tcPr>
            <w:tcW w:w="3510" w:type="dxa"/>
          </w:tcPr>
          <w:p w14:paraId="098D2EE3" w14:textId="77777777" w:rsidR="003560D2" w:rsidRPr="000F10C3" w:rsidRDefault="000F678F">
            <w:pPr>
              <w:spacing w:after="0" w:line="240" w:lineRule="auto"/>
              <w:rPr>
                <w:sz w:val="24"/>
                <w:szCs w:val="24"/>
              </w:rPr>
            </w:pPr>
            <w:r w:rsidRPr="000F10C3">
              <w:rPr>
                <w:sz w:val="24"/>
                <w:szCs w:val="24"/>
              </w:rPr>
              <w:t>STUDENT NUMBER</w:t>
            </w:r>
          </w:p>
        </w:tc>
        <w:tc>
          <w:tcPr>
            <w:tcW w:w="5776" w:type="dxa"/>
            <w:tcBorders>
              <w:top w:val="single" w:sz="4" w:space="0" w:color="000000"/>
              <w:bottom w:val="single" w:sz="4" w:space="0" w:color="000000"/>
            </w:tcBorders>
          </w:tcPr>
          <w:p w14:paraId="098D2EE4" w14:textId="77777777" w:rsidR="003560D2" w:rsidRPr="000F10C3" w:rsidRDefault="003560D2">
            <w:pPr>
              <w:spacing w:after="0" w:line="240" w:lineRule="auto"/>
              <w:rPr>
                <w:sz w:val="24"/>
                <w:szCs w:val="24"/>
              </w:rPr>
            </w:pPr>
          </w:p>
        </w:tc>
      </w:tr>
      <w:tr w:rsidR="003560D2" w:rsidRPr="000F10C3" w14:paraId="098D2EE8" w14:textId="77777777">
        <w:tc>
          <w:tcPr>
            <w:tcW w:w="3510" w:type="dxa"/>
          </w:tcPr>
          <w:p w14:paraId="098D2EE6" w14:textId="77777777" w:rsidR="003560D2" w:rsidRPr="000F10C3" w:rsidRDefault="000F678F">
            <w:pPr>
              <w:spacing w:after="0" w:line="240" w:lineRule="auto"/>
              <w:rPr>
                <w:sz w:val="24"/>
                <w:szCs w:val="24"/>
              </w:rPr>
            </w:pPr>
            <w:r w:rsidRPr="000F10C3">
              <w:rPr>
                <w:sz w:val="24"/>
                <w:szCs w:val="24"/>
              </w:rPr>
              <w:t>E-MAIL ADDRESS</w:t>
            </w:r>
          </w:p>
        </w:tc>
        <w:tc>
          <w:tcPr>
            <w:tcW w:w="5776" w:type="dxa"/>
            <w:tcBorders>
              <w:top w:val="single" w:sz="4" w:space="0" w:color="000000"/>
              <w:bottom w:val="single" w:sz="4" w:space="0" w:color="000000"/>
            </w:tcBorders>
          </w:tcPr>
          <w:p w14:paraId="098D2EE7" w14:textId="77777777" w:rsidR="003560D2" w:rsidRPr="000F10C3" w:rsidRDefault="003560D2">
            <w:pPr>
              <w:spacing w:after="0" w:line="240" w:lineRule="auto"/>
              <w:rPr>
                <w:sz w:val="24"/>
                <w:szCs w:val="24"/>
              </w:rPr>
            </w:pPr>
          </w:p>
        </w:tc>
      </w:tr>
      <w:tr w:rsidR="003560D2" w:rsidRPr="000F10C3" w14:paraId="098D2EEB" w14:textId="77777777">
        <w:tc>
          <w:tcPr>
            <w:tcW w:w="3510" w:type="dxa"/>
          </w:tcPr>
          <w:p w14:paraId="098D2EE9" w14:textId="77777777" w:rsidR="003560D2" w:rsidRPr="000F10C3" w:rsidRDefault="000F678F">
            <w:pPr>
              <w:spacing w:after="0" w:line="240" w:lineRule="auto"/>
              <w:rPr>
                <w:sz w:val="24"/>
                <w:szCs w:val="24"/>
              </w:rPr>
            </w:pPr>
            <w:r w:rsidRPr="000F10C3">
              <w:rPr>
                <w:sz w:val="24"/>
                <w:szCs w:val="24"/>
              </w:rPr>
              <w:t xml:space="preserve">DEGREE COURSE </w:t>
            </w:r>
          </w:p>
        </w:tc>
        <w:tc>
          <w:tcPr>
            <w:tcW w:w="5776" w:type="dxa"/>
            <w:tcBorders>
              <w:top w:val="single" w:sz="4" w:space="0" w:color="000000"/>
              <w:bottom w:val="single" w:sz="4" w:space="0" w:color="000000"/>
            </w:tcBorders>
          </w:tcPr>
          <w:p w14:paraId="098D2EEA" w14:textId="77777777" w:rsidR="003560D2" w:rsidRPr="000F10C3" w:rsidRDefault="003560D2">
            <w:pPr>
              <w:spacing w:after="0" w:line="240" w:lineRule="auto"/>
              <w:rPr>
                <w:sz w:val="24"/>
                <w:szCs w:val="24"/>
              </w:rPr>
            </w:pPr>
          </w:p>
        </w:tc>
      </w:tr>
    </w:tbl>
    <w:p w14:paraId="098D2EEC" w14:textId="77777777" w:rsidR="003560D2" w:rsidRDefault="003560D2">
      <w:pPr>
        <w:spacing w:before="60" w:after="60"/>
      </w:pPr>
    </w:p>
    <w:tbl>
      <w:tblPr>
        <w:tblStyle w:val="a0"/>
        <w:tblW w:w="9286" w:type="dxa"/>
        <w:tblLayout w:type="fixed"/>
        <w:tblLook w:val="0000" w:firstRow="0" w:lastRow="0" w:firstColumn="0" w:lastColumn="0" w:noHBand="0" w:noVBand="0"/>
      </w:tblPr>
      <w:tblGrid>
        <w:gridCol w:w="3510"/>
        <w:gridCol w:w="5776"/>
      </w:tblGrid>
      <w:tr w:rsidR="003560D2" w:rsidRPr="000F10C3" w14:paraId="098D2EEE" w14:textId="77777777">
        <w:tc>
          <w:tcPr>
            <w:tcW w:w="9286" w:type="dxa"/>
            <w:gridSpan w:val="2"/>
          </w:tcPr>
          <w:p w14:paraId="098D2EED" w14:textId="77777777" w:rsidR="003560D2" w:rsidRPr="000F10C3" w:rsidRDefault="000F678F">
            <w:pPr>
              <w:spacing w:before="120" w:after="120" w:line="240" w:lineRule="auto"/>
              <w:rPr>
                <w:b/>
                <w:bCs/>
                <w:sz w:val="24"/>
                <w:szCs w:val="24"/>
              </w:rPr>
            </w:pPr>
            <w:r w:rsidRPr="000F10C3">
              <w:rPr>
                <w:b/>
                <w:bCs/>
                <w:sz w:val="24"/>
                <w:szCs w:val="24"/>
              </w:rPr>
              <w:t>SUPERVISOR INFORMATION</w:t>
            </w:r>
          </w:p>
        </w:tc>
      </w:tr>
      <w:tr w:rsidR="003560D2" w:rsidRPr="000F10C3" w14:paraId="098D2EF1" w14:textId="77777777">
        <w:tc>
          <w:tcPr>
            <w:tcW w:w="3510" w:type="dxa"/>
          </w:tcPr>
          <w:p w14:paraId="098D2EEF" w14:textId="77777777" w:rsidR="003560D2" w:rsidRPr="000F10C3" w:rsidRDefault="000F678F">
            <w:pPr>
              <w:spacing w:after="0" w:line="240" w:lineRule="auto"/>
              <w:rPr>
                <w:sz w:val="24"/>
                <w:szCs w:val="24"/>
              </w:rPr>
            </w:pPr>
            <w:r w:rsidRPr="000F10C3">
              <w:rPr>
                <w:sz w:val="24"/>
                <w:szCs w:val="24"/>
              </w:rPr>
              <w:t>NAME OF SUPERVISOR</w:t>
            </w:r>
          </w:p>
        </w:tc>
        <w:tc>
          <w:tcPr>
            <w:tcW w:w="5776" w:type="dxa"/>
            <w:tcBorders>
              <w:bottom w:val="single" w:sz="4" w:space="0" w:color="000000"/>
            </w:tcBorders>
          </w:tcPr>
          <w:p w14:paraId="098D2EF0" w14:textId="77777777" w:rsidR="003560D2" w:rsidRPr="000F10C3" w:rsidRDefault="003560D2">
            <w:pPr>
              <w:spacing w:after="0" w:line="240" w:lineRule="auto"/>
              <w:rPr>
                <w:sz w:val="24"/>
                <w:szCs w:val="24"/>
              </w:rPr>
            </w:pPr>
          </w:p>
        </w:tc>
      </w:tr>
      <w:tr w:rsidR="003560D2" w:rsidRPr="000F10C3" w14:paraId="098D2EF4" w14:textId="77777777">
        <w:tc>
          <w:tcPr>
            <w:tcW w:w="3510" w:type="dxa"/>
          </w:tcPr>
          <w:p w14:paraId="098D2EF2" w14:textId="77777777" w:rsidR="003560D2" w:rsidRPr="000F10C3" w:rsidRDefault="000F678F">
            <w:pPr>
              <w:spacing w:after="0" w:line="240" w:lineRule="auto"/>
              <w:rPr>
                <w:sz w:val="24"/>
                <w:szCs w:val="24"/>
              </w:rPr>
            </w:pPr>
            <w:r w:rsidRPr="000F10C3">
              <w:rPr>
                <w:sz w:val="24"/>
                <w:szCs w:val="24"/>
              </w:rPr>
              <w:t>TELEPHONE NUMBER</w:t>
            </w:r>
          </w:p>
        </w:tc>
        <w:tc>
          <w:tcPr>
            <w:tcW w:w="5776" w:type="dxa"/>
            <w:tcBorders>
              <w:top w:val="single" w:sz="4" w:space="0" w:color="000000"/>
              <w:bottom w:val="single" w:sz="4" w:space="0" w:color="000000"/>
            </w:tcBorders>
          </w:tcPr>
          <w:p w14:paraId="098D2EF3" w14:textId="77777777" w:rsidR="003560D2" w:rsidRPr="000F10C3" w:rsidRDefault="003560D2">
            <w:pPr>
              <w:spacing w:after="0" w:line="240" w:lineRule="auto"/>
              <w:rPr>
                <w:sz w:val="24"/>
                <w:szCs w:val="24"/>
              </w:rPr>
            </w:pPr>
          </w:p>
        </w:tc>
      </w:tr>
      <w:tr w:rsidR="003560D2" w:rsidRPr="000F10C3" w14:paraId="098D2EF7" w14:textId="77777777">
        <w:tc>
          <w:tcPr>
            <w:tcW w:w="3510" w:type="dxa"/>
          </w:tcPr>
          <w:p w14:paraId="098D2EF5" w14:textId="77777777" w:rsidR="003560D2" w:rsidRPr="000F10C3" w:rsidRDefault="000F678F">
            <w:pPr>
              <w:spacing w:after="0" w:line="240" w:lineRule="auto"/>
              <w:rPr>
                <w:sz w:val="24"/>
                <w:szCs w:val="24"/>
              </w:rPr>
            </w:pPr>
            <w:r w:rsidRPr="000F10C3">
              <w:rPr>
                <w:sz w:val="24"/>
                <w:szCs w:val="24"/>
              </w:rPr>
              <w:t>E-MAIL ADDRESS</w:t>
            </w:r>
          </w:p>
        </w:tc>
        <w:tc>
          <w:tcPr>
            <w:tcW w:w="5776" w:type="dxa"/>
            <w:tcBorders>
              <w:top w:val="single" w:sz="4" w:space="0" w:color="000000"/>
              <w:bottom w:val="single" w:sz="4" w:space="0" w:color="000000"/>
            </w:tcBorders>
          </w:tcPr>
          <w:p w14:paraId="098D2EF6" w14:textId="77777777" w:rsidR="003560D2" w:rsidRPr="000F10C3" w:rsidRDefault="003560D2">
            <w:pPr>
              <w:spacing w:after="0" w:line="240" w:lineRule="auto"/>
              <w:rPr>
                <w:sz w:val="24"/>
                <w:szCs w:val="24"/>
              </w:rPr>
            </w:pPr>
          </w:p>
        </w:tc>
      </w:tr>
    </w:tbl>
    <w:tbl>
      <w:tblPr>
        <w:tblStyle w:val="a1"/>
        <w:tblW w:w="9286" w:type="dxa"/>
        <w:tblLayout w:type="fixed"/>
        <w:tblLook w:val="0000" w:firstRow="0" w:lastRow="0" w:firstColumn="0" w:lastColumn="0" w:noHBand="0" w:noVBand="0"/>
      </w:tblPr>
      <w:tblGrid>
        <w:gridCol w:w="3510"/>
        <w:gridCol w:w="5776"/>
      </w:tblGrid>
      <w:tr w:rsidR="003560D2" w:rsidRPr="000F10C3" w14:paraId="098D2EFA" w14:textId="77777777">
        <w:tc>
          <w:tcPr>
            <w:tcW w:w="9286" w:type="dxa"/>
            <w:gridSpan w:val="2"/>
          </w:tcPr>
          <w:p w14:paraId="6127AFEA" w14:textId="77777777" w:rsidR="000F10C3" w:rsidRPr="000F10C3" w:rsidRDefault="000F10C3">
            <w:pPr>
              <w:spacing w:before="120" w:after="120" w:line="240" w:lineRule="auto"/>
              <w:rPr>
                <w:b/>
                <w:bCs/>
                <w:sz w:val="24"/>
                <w:szCs w:val="24"/>
              </w:rPr>
            </w:pPr>
          </w:p>
          <w:p w14:paraId="098D2EF9" w14:textId="04FC6126" w:rsidR="003560D2" w:rsidRPr="000F10C3" w:rsidRDefault="000F678F">
            <w:pPr>
              <w:spacing w:before="120" w:after="120" w:line="240" w:lineRule="auto"/>
              <w:rPr>
                <w:b/>
                <w:bCs/>
                <w:sz w:val="24"/>
                <w:szCs w:val="24"/>
              </w:rPr>
            </w:pPr>
            <w:r w:rsidRPr="000F10C3">
              <w:rPr>
                <w:b/>
                <w:bCs/>
                <w:sz w:val="24"/>
                <w:szCs w:val="24"/>
              </w:rPr>
              <w:t>CO-SUPERVISOR INFORMATION (if applicable)</w:t>
            </w:r>
          </w:p>
        </w:tc>
      </w:tr>
      <w:tr w:rsidR="003560D2" w:rsidRPr="000F10C3" w14:paraId="098D2EFD" w14:textId="77777777">
        <w:tc>
          <w:tcPr>
            <w:tcW w:w="3510" w:type="dxa"/>
          </w:tcPr>
          <w:p w14:paraId="098D2EFB" w14:textId="77777777" w:rsidR="003560D2" w:rsidRPr="000F10C3" w:rsidRDefault="000F678F">
            <w:pPr>
              <w:spacing w:after="0" w:line="240" w:lineRule="auto"/>
              <w:rPr>
                <w:sz w:val="24"/>
                <w:szCs w:val="24"/>
              </w:rPr>
            </w:pPr>
            <w:r w:rsidRPr="000F10C3">
              <w:rPr>
                <w:sz w:val="24"/>
                <w:szCs w:val="24"/>
              </w:rPr>
              <w:t>NAME OF CO-SUPERVISOR</w:t>
            </w:r>
          </w:p>
        </w:tc>
        <w:tc>
          <w:tcPr>
            <w:tcW w:w="5776" w:type="dxa"/>
            <w:tcBorders>
              <w:bottom w:val="single" w:sz="4" w:space="0" w:color="000000"/>
            </w:tcBorders>
          </w:tcPr>
          <w:p w14:paraId="098D2EFC" w14:textId="77777777" w:rsidR="003560D2" w:rsidRPr="000F10C3" w:rsidRDefault="003560D2">
            <w:pPr>
              <w:spacing w:after="0" w:line="240" w:lineRule="auto"/>
              <w:rPr>
                <w:sz w:val="24"/>
                <w:szCs w:val="24"/>
              </w:rPr>
            </w:pPr>
          </w:p>
        </w:tc>
      </w:tr>
      <w:tr w:rsidR="003560D2" w:rsidRPr="000F10C3" w14:paraId="098D2F00" w14:textId="77777777">
        <w:tc>
          <w:tcPr>
            <w:tcW w:w="3510" w:type="dxa"/>
          </w:tcPr>
          <w:p w14:paraId="098D2EFE" w14:textId="77777777" w:rsidR="003560D2" w:rsidRPr="000F10C3" w:rsidRDefault="000F678F">
            <w:pPr>
              <w:spacing w:after="0" w:line="240" w:lineRule="auto"/>
              <w:rPr>
                <w:sz w:val="24"/>
                <w:szCs w:val="24"/>
              </w:rPr>
            </w:pPr>
            <w:r w:rsidRPr="000F10C3">
              <w:rPr>
                <w:sz w:val="24"/>
                <w:szCs w:val="24"/>
              </w:rPr>
              <w:t>TELEPHONE NUMBER</w:t>
            </w:r>
          </w:p>
        </w:tc>
        <w:tc>
          <w:tcPr>
            <w:tcW w:w="5776" w:type="dxa"/>
            <w:tcBorders>
              <w:top w:val="single" w:sz="4" w:space="0" w:color="000000"/>
              <w:bottom w:val="single" w:sz="4" w:space="0" w:color="000000"/>
            </w:tcBorders>
          </w:tcPr>
          <w:p w14:paraId="098D2EFF" w14:textId="77777777" w:rsidR="003560D2" w:rsidRPr="000F10C3" w:rsidRDefault="003560D2">
            <w:pPr>
              <w:spacing w:after="0" w:line="240" w:lineRule="auto"/>
              <w:rPr>
                <w:sz w:val="24"/>
                <w:szCs w:val="24"/>
              </w:rPr>
            </w:pPr>
          </w:p>
        </w:tc>
      </w:tr>
      <w:tr w:rsidR="003560D2" w:rsidRPr="000F10C3" w14:paraId="098D2F03" w14:textId="77777777">
        <w:tc>
          <w:tcPr>
            <w:tcW w:w="3510" w:type="dxa"/>
          </w:tcPr>
          <w:p w14:paraId="098D2F01" w14:textId="77777777" w:rsidR="003560D2" w:rsidRPr="000F10C3" w:rsidRDefault="000F678F">
            <w:pPr>
              <w:spacing w:after="0" w:line="240" w:lineRule="auto"/>
              <w:rPr>
                <w:sz w:val="24"/>
                <w:szCs w:val="24"/>
              </w:rPr>
            </w:pPr>
            <w:r w:rsidRPr="000F10C3">
              <w:rPr>
                <w:sz w:val="24"/>
                <w:szCs w:val="24"/>
              </w:rPr>
              <w:t>EMAIL ADDRESS</w:t>
            </w:r>
          </w:p>
        </w:tc>
        <w:tc>
          <w:tcPr>
            <w:tcW w:w="5776" w:type="dxa"/>
            <w:tcBorders>
              <w:top w:val="single" w:sz="4" w:space="0" w:color="000000"/>
              <w:bottom w:val="single" w:sz="4" w:space="0" w:color="000000"/>
            </w:tcBorders>
          </w:tcPr>
          <w:p w14:paraId="098D2F02" w14:textId="77777777" w:rsidR="003560D2" w:rsidRPr="000F10C3" w:rsidRDefault="003560D2">
            <w:pPr>
              <w:spacing w:after="0" w:line="240" w:lineRule="auto"/>
              <w:rPr>
                <w:sz w:val="24"/>
                <w:szCs w:val="24"/>
              </w:rPr>
            </w:pPr>
          </w:p>
        </w:tc>
      </w:tr>
      <w:tr w:rsidR="000F10C3" w:rsidRPr="000F10C3" w14:paraId="4ADA3B96" w14:textId="77777777" w:rsidTr="00FC2541">
        <w:tc>
          <w:tcPr>
            <w:tcW w:w="9286" w:type="dxa"/>
            <w:gridSpan w:val="2"/>
          </w:tcPr>
          <w:p w14:paraId="611D9A2A" w14:textId="77777777" w:rsidR="000F10C3" w:rsidRPr="000F10C3" w:rsidRDefault="000F10C3" w:rsidP="00FC2541">
            <w:pPr>
              <w:spacing w:before="120" w:after="120" w:line="240" w:lineRule="auto"/>
              <w:rPr>
                <w:b/>
                <w:bCs/>
                <w:sz w:val="24"/>
                <w:szCs w:val="24"/>
              </w:rPr>
            </w:pPr>
          </w:p>
          <w:p w14:paraId="47B02076" w14:textId="77777777" w:rsidR="000F10C3" w:rsidRPr="000F10C3" w:rsidRDefault="000F10C3" w:rsidP="00FC2541">
            <w:pPr>
              <w:spacing w:before="120" w:after="120" w:line="240" w:lineRule="auto"/>
              <w:rPr>
                <w:b/>
                <w:bCs/>
                <w:sz w:val="24"/>
                <w:szCs w:val="24"/>
              </w:rPr>
            </w:pPr>
            <w:r w:rsidRPr="000F10C3">
              <w:rPr>
                <w:b/>
                <w:bCs/>
                <w:sz w:val="24"/>
                <w:szCs w:val="24"/>
              </w:rPr>
              <w:t>CO-SUPERVISOR INFORMATION (if applicable)</w:t>
            </w:r>
          </w:p>
        </w:tc>
      </w:tr>
      <w:tr w:rsidR="000F10C3" w:rsidRPr="000F10C3" w14:paraId="048B623D" w14:textId="77777777" w:rsidTr="00FC2541">
        <w:tc>
          <w:tcPr>
            <w:tcW w:w="3510" w:type="dxa"/>
          </w:tcPr>
          <w:p w14:paraId="312CD8D6" w14:textId="77777777" w:rsidR="000F10C3" w:rsidRPr="000F10C3" w:rsidRDefault="000F10C3" w:rsidP="00FC2541">
            <w:pPr>
              <w:spacing w:after="0" w:line="240" w:lineRule="auto"/>
              <w:rPr>
                <w:sz w:val="24"/>
                <w:szCs w:val="24"/>
              </w:rPr>
            </w:pPr>
            <w:r w:rsidRPr="000F10C3">
              <w:rPr>
                <w:sz w:val="24"/>
                <w:szCs w:val="24"/>
              </w:rPr>
              <w:t>NAME OF CO-SUPERVISOR</w:t>
            </w:r>
          </w:p>
        </w:tc>
        <w:tc>
          <w:tcPr>
            <w:tcW w:w="5776" w:type="dxa"/>
            <w:tcBorders>
              <w:bottom w:val="single" w:sz="4" w:space="0" w:color="000000"/>
            </w:tcBorders>
          </w:tcPr>
          <w:p w14:paraId="20876070" w14:textId="77777777" w:rsidR="000F10C3" w:rsidRPr="000F10C3" w:rsidRDefault="000F10C3" w:rsidP="00FC2541">
            <w:pPr>
              <w:spacing w:after="0" w:line="240" w:lineRule="auto"/>
              <w:rPr>
                <w:sz w:val="24"/>
                <w:szCs w:val="24"/>
              </w:rPr>
            </w:pPr>
          </w:p>
        </w:tc>
      </w:tr>
      <w:tr w:rsidR="000F10C3" w:rsidRPr="000F10C3" w14:paraId="46AA38FF" w14:textId="77777777" w:rsidTr="00FC2541">
        <w:tc>
          <w:tcPr>
            <w:tcW w:w="3510" w:type="dxa"/>
          </w:tcPr>
          <w:p w14:paraId="72445E74" w14:textId="77777777" w:rsidR="000F10C3" w:rsidRPr="000F10C3" w:rsidRDefault="000F10C3" w:rsidP="00FC2541">
            <w:pPr>
              <w:spacing w:after="0" w:line="240" w:lineRule="auto"/>
              <w:rPr>
                <w:sz w:val="24"/>
                <w:szCs w:val="24"/>
              </w:rPr>
            </w:pPr>
            <w:r w:rsidRPr="000F10C3">
              <w:rPr>
                <w:sz w:val="24"/>
                <w:szCs w:val="24"/>
              </w:rPr>
              <w:t>TELEPHONE NUMBER</w:t>
            </w:r>
          </w:p>
        </w:tc>
        <w:tc>
          <w:tcPr>
            <w:tcW w:w="5776" w:type="dxa"/>
            <w:tcBorders>
              <w:top w:val="single" w:sz="4" w:space="0" w:color="000000"/>
              <w:bottom w:val="single" w:sz="4" w:space="0" w:color="000000"/>
            </w:tcBorders>
          </w:tcPr>
          <w:p w14:paraId="43E86CFF" w14:textId="77777777" w:rsidR="000F10C3" w:rsidRPr="000F10C3" w:rsidRDefault="000F10C3" w:rsidP="00FC2541">
            <w:pPr>
              <w:spacing w:after="0" w:line="240" w:lineRule="auto"/>
              <w:rPr>
                <w:sz w:val="24"/>
                <w:szCs w:val="24"/>
              </w:rPr>
            </w:pPr>
          </w:p>
        </w:tc>
      </w:tr>
      <w:tr w:rsidR="000F10C3" w:rsidRPr="000F10C3" w14:paraId="2A4C9544" w14:textId="77777777" w:rsidTr="00FC2541">
        <w:tc>
          <w:tcPr>
            <w:tcW w:w="3510" w:type="dxa"/>
          </w:tcPr>
          <w:p w14:paraId="0B59579F" w14:textId="77777777" w:rsidR="000F10C3" w:rsidRPr="000F10C3" w:rsidRDefault="000F10C3" w:rsidP="00FC2541">
            <w:pPr>
              <w:spacing w:after="0" w:line="240" w:lineRule="auto"/>
              <w:rPr>
                <w:sz w:val="24"/>
                <w:szCs w:val="24"/>
              </w:rPr>
            </w:pPr>
            <w:r w:rsidRPr="000F10C3">
              <w:rPr>
                <w:sz w:val="24"/>
                <w:szCs w:val="24"/>
              </w:rPr>
              <w:t>EMAIL ADDRESS</w:t>
            </w:r>
          </w:p>
        </w:tc>
        <w:tc>
          <w:tcPr>
            <w:tcW w:w="5776" w:type="dxa"/>
            <w:tcBorders>
              <w:top w:val="single" w:sz="4" w:space="0" w:color="000000"/>
              <w:bottom w:val="single" w:sz="4" w:space="0" w:color="000000"/>
            </w:tcBorders>
          </w:tcPr>
          <w:p w14:paraId="7D831F16" w14:textId="77777777" w:rsidR="000F10C3" w:rsidRPr="000F10C3" w:rsidRDefault="000F10C3" w:rsidP="00FC2541">
            <w:pPr>
              <w:spacing w:after="0" w:line="240" w:lineRule="auto"/>
              <w:rPr>
                <w:sz w:val="24"/>
                <w:szCs w:val="24"/>
              </w:rPr>
            </w:pPr>
          </w:p>
        </w:tc>
      </w:tr>
    </w:tbl>
    <w:p w14:paraId="463E6646" w14:textId="77777777" w:rsidR="000F10C3" w:rsidRDefault="000F10C3">
      <w:pPr>
        <w:spacing w:before="240" w:after="240"/>
        <w:jc w:val="both"/>
        <w:rPr>
          <w:sz w:val="24"/>
          <w:szCs w:val="24"/>
        </w:rPr>
      </w:pPr>
    </w:p>
    <w:p w14:paraId="098D2F04" w14:textId="5707185C" w:rsidR="003560D2" w:rsidRDefault="000F678F">
      <w:pPr>
        <w:spacing w:before="240" w:after="240"/>
        <w:jc w:val="both"/>
        <w:rPr>
          <w:sz w:val="24"/>
          <w:szCs w:val="24"/>
        </w:rPr>
      </w:pPr>
      <w:r>
        <w:rPr>
          <w:sz w:val="24"/>
          <w:szCs w:val="24"/>
        </w:rPr>
        <w:lastRenderedPageBreak/>
        <w:t>The signatures below serve to confirm that all parties agree to the role and responsibilities as set out in this Memorandum of Understanding:</w:t>
      </w:r>
    </w:p>
    <w:tbl>
      <w:tblPr>
        <w:tblStyle w:val="a2"/>
        <w:tblW w:w="9286" w:type="dxa"/>
        <w:tblLayout w:type="fixed"/>
        <w:tblLook w:val="0000" w:firstRow="0" w:lastRow="0" w:firstColumn="0" w:lastColumn="0" w:noHBand="0" w:noVBand="0"/>
      </w:tblPr>
      <w:tblGrid>
        <w:gridCol w:w="1870"/>
        <w:gridCol w:w="4475"/>
        <w:gridCol w:w="426"/>
        <w:gridCol w:w="2515"/>
      </w:tblGrid>
      <w:tr w:rsidR="003560D2" w:rsidRPr="000F10C3" w14:paraId="098D2F09" w14:textId="77777777">
        <w:tc>
          <w:tcPr>
            <w:tcW w:w="1870" w:type="dxa"/>
          </w:tcPr>
          <w:p w14:paraId="098D2F05" w14:textId="77777777" w:rsidR="003560D2" w:rsidRPr="000F10C3" w:rsidRDefault="003560D2">
            <w:pPr>
              <w:spacing w:before="120" w:after="120" w:line="240" w:lineRule="auto"/>
              <w:rPr>
                <w:sz w:val="24"/>
                <w:szCs w:val="24"/>
              </w:rPr>
            </w:pPr>
          </w:p>
        </w:tc>
        <w:tc>
          <w:tcPr>
            <w:tcW w:w="4475" w:type="dxa"/>
            <w:tcBorders>
              <w:bottom w:val="single" w:sz="4" w:space="0" w:color="000000"/>
            </w:tcBorders>
          </w:tcPr>
          <w:p w14:paraId="098D2F06" w14:textId="77777777" w:rsidR="003560D2" w:rsidRPr="000F10C3" w:rsidRDefault="000F678F">
            <w:pPr>
              <w:spacing w:before="120" w:after="120" w:line="240" w:lineRule="auto"/>
              <w:rPr>
                <w:sz w:val="24"/>
                <w:szCs w:val="24"/>
              </w:rPr>
            </w:pPr>
            <w:r w:rsidRPr="000F10C3">
              <w:rPr>
                <w:sz w:val="24"/>
                <w:szCs w:val="24"/>
              </w:rPr>
              <w:t>SIGNATURE</w:t>
            </w:r>
          </w:p>
        </w:tc>
        <w:tc>
          <w:tcPr>
            <w:tcW w:w="426" w:type="dxa"/>
          </w:tcPr>
          <w:p w14:paraId="098D2F07" w14:textId="77777777" w:rsidR="003560D2" w:rsidRPr="000F10C3" w:rsidRDefault="003560D2">
            <w:pPr>
              <w:spacing w:before="120" w:after="120" w:line="240" w:lineRule="auto"/>
              <w:rPr>
                <w:sz w:val="24"/>
                <w:szCs w:val="24"/>
              </w:rPr>
            </w:pPr>
          </w:p>
        </w:tc>
        <w:tc>
          <w:tcPr>
            <w:tcW w:w="2515" w:type="dxa"/>
            <w:tcBorders>
              <w:bottom w:val="single" w:sz="4" w:space="0" w:color="000000"/>
            </w:tcBorders>
          </w:tcPr>
          <w:p w14:paraId="098D2F08" w14:textId="77777777" w:rsidR="003560D2" w:rsidRPr="000F10C3" w:rsidRDefault="000F678F">
            <w:pPr>
              <w:spacing w:before="120" w:after="120" w:line="240" w:lineRule="auto"/>
              <w:rPr>
                <w:sz w:val="24"/>
                <w:szCs w:val="24"/>
              </w:rPr>
            </w:pPr>
            <w:r w:rsidRPr="000F10C3">
              <w:rPr>
                <w:sz w:val="24"/>
                <w:szCs w:val="24"/>
              </w:rPr>
              <w:t>DATE</w:t>
            </w:r>
          </w:p>
        </w:tc>
      </w:tr>
      <w:tr w:rsidR="003560D2" w:rsidRPr="000F10C3" w14:paraId="098D2F0E" w14:textId="77777777">
        <w:tc>
          <w:tcPr>
            <w:tcW w:w="1870" w:type="dxa"/>
          </w:tcPr>
          <w:p w14:paraId="098D2F0A" w14:textId="77777777" w:rsidR="003560D2" w:rsidRPr="000F10C3" w:rsidRDefault="000F678F">
            <w:pPr>
              <w:spacing w:after="0" w:line="240" w:lineRule="auto"/>
              <w:rPr>
                <w:sz w:val="24"/>
                <w:szCs w:val="24"/>
              </w:rPr>
            </w:pPr>
            <w:r w:rsidRPr="000F10C3">
              <w:rPr>
                <w:sz w:val="24"/>
                <w:szCs w:val="24"/>
              </w:rPr>
              <w:t>STUDENT</w:t>
            </w:r>
          </w:p>
        </w:tc>
        <w:tc>
          <w:tcPr>
            <w:tcW w:w="4475" w:type="dxa"/>
            <w:tcBorders>
              <w:top w:val="single" w:sz="4" w:space="0" w:color="000000"/>
              <w:bottom w:val="single" w:sz="4" w:space="0" w:color="000000"/>
            </w:tcBorders>
          </w:tcPr>
          <w:p w14:paraId="098D2F0B" w14:textId="77777777" w:rsidR="003560D2" w:rsidRPr="000F10C3" w:rsidRDefault="003560D2">
            <w:pPr>
              <w:spacing w:after="0" w:line="240" w:lineRule="auto"/>
              <w:rPr>
                <w:sz w:val="24"/>
                <w:szCs w:val="24"/>
              </w:rPr>
            </w:pPr>
          </w:p>
        </w:tc>
        <w:tc>
          <w:tcPr>
            <w:tcW w:w="426" w:type="dxa"/>
          </w:tcPr>
          <w:p w14:paraId="098D2F0C" w14:textId="77777777" w:rsidR="003560D2" w:rsidRPr="000F10C3" w:rsidRDefault="003560D2">
            <w:pPr>
              <w:spacing w:after="0" w:line="240" w:lineRule="auto"/>
              <w:rPr>
                <w:sz w:val="24"/>
                <w:szCs w:val="24"/>
              </w:rPr>
            </w:pPr>
          </w:p>
        </w:tc>
        <w:tc>
          <w:tcPr>
            <w:tcW w:w="2515" w:type="dxa"/>
            <w:tcBorders>
              <w:top w:val="single" w:sz="4" w:space="0" w:color="000000"/>
              <w:bottom w:val="single" w:sz="4" w:space="0" w:color="000000"/>
            </w:tcBorders>
          </w:tcPr>
          <w:p w14:paraId="098D2F0D" w14:textId="77777777" w:rsidR="003560D2" w:rsidRPr="000F10C3" w:rsidRDefault="003560D2">
            <w:pPr>
              <w:spacing w:after="0" w:line="240" w:lineRule="auto"/>
              <w:rPr>
                <w:sz w:val="24"/>
                <w:szCs w:val="24"/>
              </w:rPr>
            </w:pPr>
          </w:p>
        </w:tc>
      </w:tr>
      <w:tr w:rsidR="003560D2" w:rsidRPr="000F10C3" w14:paraId="098D2F13" w14:textId="77777777">
        <w:tc>
          <w:tcPr>
            <w:tcW w:w="1870" w:type="dxa"/>
          </w:tcPr>
          <w:p w14:paraId="098D2F0F" w14:textId="77777777" w:rsidR="003560D2" w:rsidRPr="000F10C3" w:rsidRDefault="000F678F">
            <w:pPr>
              <w:spacing w:after="0" w:line="240" w:lineRule="auto"/>
              <w:rPr>
                <w:sz w:val="24"/>
                <w:szCs w:val="24"/>
              </w:rPr>
            </w:pPr>
            <w:r w:rsidRPr="000F10C3">
              <w:rPr>
                <w:sz w:val="24"/>
                <w:szCs w:val="24"/>
              </w:rPr>
              <w:t>SUPERVISOR</w:t>
            </w:r>
          </w:p>
        </w:tc>
        <w:tc>
          <w:tcPr>
            <w:tcW w:w="4475" w:type="dxa"/>
            <w:tcBorders>
              <w:top w:val="single" w:sz="4" w:space="0" w:color="000000"/>
              <w:bottom w:val="single" w:sz="4" w:space="0" w:color="000000"/>
            </w:tcBorders>
          </w:tcPr>
          <w:p w14:paraId="098D2F10" w14:textId="77777777" w:rsidR="003560D2" w:rsidRPr="000F10C3" w:rsidRDefault="003560D2">
            <w:pPr>
              <w:spacing w:after="0" w:line="240" w:lineRule="auto"/>
              <w:rPr>
                <w:sz w:val="24"/>
                <w:szCs w:val="24"/>
              </w:rPr>
            </w:pPr>
          </w:p>
        </w:tc>
        <w:tc>
          <w:tcPr>
            <w:tcW w:w="426" w:type="dxa"/>
          </w:tcPr>
          <w:p w14:paraId="098D2F11" w14:textId="77777777" w:rsidR="003560D2" w:rsidRPr="000F10C3" w:rsidRDefault="003560D2">
            <w:pPr>
              <w:spacing w:after="0" w:line="240" w:lineRule="auto"/>
              <w:rPr>
                <w:sz w:val="24"/>
                <w:szCs w:val="24"/>
              </w:rPr>
            </w:pPr>
          </w:p>
        </w:tc>
        <w:tc>
          <w:tcPr>
            <w:tcW w:w="2515" w:type="dxa"/>
            <w:tcBorders>
              <w:top w:val="single" w:sz="4" w:space="0" w:color="000000"/>
              <w:bottom w:val="single" w:sz="4" w:space="0" w:color="000000"/>
            </w:tcBorders>
          </w:tcPr>
          <w:p w14:paraId="098D2F12" w14:textId="77777777" w:rsidR="003560D2" w:rsidRPr="000F10C3" w:rsidRDefault="003560D2">
            <w:pPr>
              <w:spacing w:after="0" w:line="240" w:lineRule="auto"/>
              <w:rPr>
                <w:sz w:val="24"/>
                <w:szCs w:val="24"/>
              </w:rPr>
            </w:pPr>
          </w:p>
        </w:tc>
      </w:tr>
      <w:tr w:rsidR="003560D2" w:rsidRPr="000F10C3" w14:paraId="098D2F18" w14:textId="77777777">
        <w:tc>
          <w:tcPr>
            <w:tcW w:w="1870" w:type="dxa"/>
          </w:tcPr>
          <w:p w14:paraId="098D2F14" w14:textId="77777777" w:rsidR="003560D2" w:rsidRPr="000F10C3" w:rsidRDefault="000F678F">
            <w:pPr>
              <w:spacing w:after="0" w:line="240" w:lineRule="auto"/>
              <w:rPr>
                <w:sz w:val="24"/>
                <w:szCs w:val="24"/>
              </w:rPr>
            </w:pPr>
            <w:r w:rsidRPr="000F10C3">
              <w:rPr>
                <w:sz w:val="24"/>
                <w:szCs w:val="24"/>
              </w:rPr>
              <w:t>CO-SUPERVISOR</w:t>
            </w:r>
          </w:p>
        </w:tc>
        <w:tc>
          <w:tcPr>
            <w:tcW w:w="4475" w:type="dxa"/>
            <w:tcBorders>
              <w:top w:val="single" w:sz="4" w:space="0" w:color="000000"/>
              <w:bottom w:val="single" w:sz="4" w:space="0" w:color="000000"/>
            </w:tcBorders>
          </w:tcPr>
          <w:p w14:paraId="098D2F15" w14:textId="77777777" w:rsidR="003560D2" w:rsidRPr="000F10C3" w:rsidRDefault="003560D2">
            <w:pPr>
              <w:spacing w:after="0" w:line="240" w:lineRule="auto"/>
              <w:rPr>
                <w:sz w:val="24"/>
                <w:szCs w:val="24"/>
              </w:rPr>
            </w:pPr>
          </w:p>
        </w:tc>
        <w:tc>
          <w:tcPr>
            <w:tcW w:w="426" w:type="dxa"/>
          </w:tcPr>
          <w:p w14:paraId="098D2F16" w14:textId="77777777" w:rsidR="003560D2" w:rsidRPr="000F10C3" w:rsidRDefault="003560D2">
            <w:pPr>
              <w:spacing w:after="0" w:line="240" w:lineRule="auto"/>
              <w:rPr>
                <w:sz w:val="24"/>
                <w:szCs w:val="24"/>
              </w:rPr>
            </w:pPr>
          </w:p>
        </w:tc>
        <w:tc>
          <w:tcPr>
            <w:tcW w:w="2515" w:type="dxa"/>
            <w:tcBorders>
              <w:top w:val="single" w:sz="4" w:space="0" w:color="000000"/>
              <w:bottom w:val="single" w:sz="4" w:space="0" w:color="000000"/>
            </w:tcBorders>
          </w:tcPr>
          <w:p w14:paraId="098D2F17" w14:textId="77777777" w:rsidR="003560D2" w:rsidRPr="000F10C3" w:rsidRDefault="003560D2">
            <w:pPr>
              <w:spacing w:after="0" w:line="240" w:lineRule="auto"/>
              <w:rPr>
                <w:sz w:val="24"/>
                <w:szCs w:val="24"/>
              </w:rPr>
            </w:pPr>
          </w:p>
        </w:tc>
      </w:tr>
      <w:tr w:rsidR="003560D2" w:rsidRPr="000F10C3" w14:paraId="098D2F1D" w14:textId="77777777">
        <w:tc>
          <w:tcPr>
            <w:tcW w:w="1870" w:type="dxa"/>
          </w:tcPr>
          <w:p w14:paraId="098D2F19" w14:textId="77777777" w:rsidR="003560D2" w:rsidRPr="000F10C3" w:rsidRDefault="000F678F">
            <w:pPr>
              <w:spacing w:after="0" w:line="240" w:lineRule="auto"/>
              <w:rPr>
                <w:sz w:val="24"/>
                <w:szCs w:val="24"/>
              </w:rPr>
            </w:pPr>
            <w:r w:rsidRPr="000F10C3">
              <w:rPr>
                <w:sz w:val="24"/>
                <w:szCs w:val="24"/>
              </w:rPr>
              <w:t>DATE</w:t>
            </w:r>
          </w:p>
        </w:tc>
        <w:tc>
          <w:tcPr>
            <w:tcW w:w="4475" w:type="dxa"/>
            <w:tcBorders>
              <w:top w:val="single" w:sz="4" w:space="0" w:color="000000"/>
              <w:bottom w:val="single" w:sz="4" w:space="0" w:color="000000"/>
            </w:tcBorders>
          </w:tcPr>
          <w:p w14:paraId="098D2F1A" w14:textId="77777777" w:rsidR="003560D2" w:rsidRPr="000F10C3" w:rsidRDefault="003560D2">
            <w:pPr>
              <w:spacing w:after="0" w:line="240" w:lineRule="auto"/>
              <w:rPr>
                <w:sz w:val="24"/>
                <w:szCs w:val="24"/>
              </w:rPr>
            </w:pPr>
          </w:p>
        </w:tc>
        <w:tc>
          <w:tcPr>
            <w:tcW w:w="426" w:type="dxa"/>
          </w:tcPr>
          <w:p w14:paraId="098D2F1B" w14:textId="77777777" w:rsidR="003560D2" w:rsidRPr="000F10C3" w:rsidRDefault="003560D2">
            <w:pPr>
              <w:spacing w:after="0" w:line="240" w:lineRule="auto"/>
              <w:rPr>
                <w:sz w:val="24"/>
                <w:szCs w:val="24"/>
              </w:rPr>
            </w:pPr>
          </w:p>
        </w:tc>
        <w:tc>
          <w:tcPr>
            <w:tcW w:w="2515" w:type="dxa"/>
            <w:tcBorders>
              <w:top w:val="single" w:sz="4" w:space="0" w:color="000000"/>
              <w:bottom w:val="single" w:sz="4" w:space="0" w:color="000000"/>
            </w:tcBorders>
          </w:tcPr>
          <w:p w14:paraId="098D2F1C" w14:textId="77777777" w:rsidR="003560D2" w:rsidRPr="000F10C3" w:rsidRDefault="003560D2">
            <w:pPr>
              <w:spacing w:after="0" w:line="240" w:lineRule="auto"/>
              <w:rPr>
                <w:sz w:val="24"/>
                <w:szCs w:val="24"/>
              </w:rPr>
            </w:pPr>
          </w:p>
        </w:tc>
      </w:tr>
    </w:tbl>
    <w:p w14:paraId="098D2F1E" w14:textId="77777777" w:rsidR="003560D2" w:rsidRDefault="003560D2">
      <w:pPr>
        <w:spacing w:before="0"/>
        <w:rPr>
          <w:rFonts w:ascii="TTE2562570t00" w:eastAsia="TTE2562570t00" w:hAnsi="TTE2562570t00" w:cs="TTE2562570t00"/>
          <w:sz w:val="22"/>
          <w:szCs w:val="22"/>
        </w:rPr>
      </w:pPr>
    </w:p>
    <w:p w14:paraId="098D2F21" w14:textId="77777777" w:rsidR="003560D2" w:rsidRPr="00DF1EE9" w:rsidRDefault="000F678F">
      <w:pPr>
        <w:spacing w:before="0"/>
        <w:rPr>
          <w:b/>
          <w:bCs/>
          <w:caps/>
          <w:sz w:val="24"/>
          <w:szCs w:val="24"/>
          <w:u w:val="single"/>
        </w:rPr>
      </w:pPr>
      <w:r w:rsidRPr="00DF1EE9">
        <w:rPr>
          <w:b/>
          <w:bCs/>
          <w:caps/>
          <w:sz w:val="24"/>
          <w:szCs w:val="24"/>
          <w:u w:val="single"/>
        </w:rPr>
        <w:t xml:space="preserve">Managing the project </w:t>
      </w:r>
    </w:p>
    <w:p w14:paraId="098D2F22" w14:textId="77777777" w:rsidR="003560D2" w:rsidRDefault="003560D2">
      <w:pPr>
        <w:pBdr>
          <w:top w:val="nil"/>
          <w:left w:val="nil"/>
          <w:bottom w:val="nil"/>
          <w:right w:val="nil"/>
          <w:between w:val="nil"/>
        </w:pBdr>
        <w:spacing w:before="0" w:after="0" w:line="240" w:lineRule="auto"/>
        <w:rPr>
          <w:rFonts w:ascii="Consolas" w:eastAsia="Consolas" w:hAnsi="Consolas" w:cs="Consolas"/>
          <w:color w:val="000000"/>
          <w:sz w:val="16"/>
          <w:szCs w:val="16"/>
        </w:rPr>
      </w:pPr>
    </w:p>
    <w:p w14:paraId="098D2F23" w14:textId="77777777" w:rsidR="003560D2" w:rsidRDefault="000F678F">
      <w:pPr>
        <w:pBdr>
          <w:top w:val="nil"/>
          <w:left w:val="nil"/>
          <w:bottom w:val="nil"/>
          <w:right w:val="nil"/>
          <w:between w:val="nil"/>
        </w:pBdr>
        <w:spacing w:before="0" w:after="0"/>
        <w:jc w:val="both"/>
        <w:rPr>
          <w:smallCaps/>
          <w:color w:val="000000"/>
          <w:sz w:val="24"/>
          <w:szCs w:val="24"/>
        </w:rPr>
      </w:pPr>
      <w:r>
        <w:rPr>
          <w:i/>
          <w:color w:val="000000"/>
          <w:sz w:val="24"/>
          <w:szCs w:val="24"/>
        </w:rPr>
        <w:t>How do we want to work together? What are our expectations and assumptions about our roles?  Use the questions below to clarify expectations, even if you do not want to answer as specifically as in the examples below.</w:t>
      </w:r>
    </w:p>
    <w:p w14:paraId="098D2F24" w14:textId="77777777" w:rsidR="003560D2" w:rsidRDefault="000F678F">
      <w:pPr>
        <w:pStyle w:val="Heading1"/>
        <w:jc w:val="both"/>
      </w:pPr>
      <w:r>
        <w:t>1. Meetings and communication:</w:t>
      </w:r>
    </w:p>
    <w:tbl>
      <w:tblPr>
        <w:tblStyle w:val="a3"/>
        <w:tblW w:w="9178" w:type="dxa"/>
        <w:tblInd w:w="108" w:type="dxa"/>
        <w:tblLayout w:type="fixed"/>
        <w:tblLook w:val="0000" w:firstRow="0" w:lastRow="0" w:firstColumn="0" w:lastColumn="0" w:noHBand="0" w:noVBand="0"/>
      </w:tblPr>
      <w:tblGrid>
        <w:gridCol w:w="9178"/>
      </w:tblGrid>
      <w:tr w:rsidR="003560D2" w14:paraId="098D2F26" w14:textId="77777777">
        <w:tc>
          <w:tcPr>
            <w:tcW w:w="9178" w:type="dxa"/>
          </w:tcPr>
          <w:p w14:paraId="098D2F25" w14:textId="77777777" w:rsidR="003560D2" w:rsidRDefault="000F678F">
            <w:pPr>
              <w:spacing w:before="240" w:after="0" w:line="240" w:lineRule="auto"/>
              <w:ind w:left="34"/>
              <w:jc w:val="both"/>
              <w:rPr>
                <w:sz w:val="22"/>
                <w:szCs w:val="22"/>
              </w:rPr>
            </w:pPr>
            <w:r>
              <w:rPr>
                <w:b/>
                <w:sz w:val="22"/>
                <w:szCs w:val="22"/>
              </w:rPr>
              <w:t>How often do we want scheduled meetings to take place?</w:t>
            </w:r>
          </w:p>
        </w:tc>
      </w:tr>
      <w:tr w:rsidR="003560D2" w14:paraId="098D2F2A" w14:textId="77777777">
        <w:tc>
          <w:tcPr>
            <w:tcW w:w="9178" w:type="dxa"/>
            <w:tcBorders>
              <w:bottom w:val="single" w:sz="4" w:space="0" w:color="000000"/>
            </w:tcBorders>
          </w:tcPr>
          <w:p w14:paraId="098D2F27" w14:textId="77777777" w:rsidR="003560D2" w:rsidRDefault="003560D2">
            <w:pPr>
              <w:spacing w:before="0" w:after="0" w:line="240" w:lineRule="auto"/>
              <w:ind w:left="34"/>
              <w:jc w:val="both"/>
              <w:rPr>
                <w:color w:val="808080"/>
                <w:sz w:val="16"/>
                <w:szCs w:val="16"/>
              </w:rPr>
            </w:pPr>
          </w:p>
          <w:p w14:paraId="098D2F28" w14:textId="77777777" w:rsidR="003560D2" w:rsidRDefault="000F678F">
            <w:pPr>
              <w:spacing w:before="0" w:after="0" w:line="240" w:lineRule="auto"/>
              <w:ind w:left="34"/>
              <w:jc w:val="both"/>
              <w:rPr>
                <w:color w:val="808080"/>
                <w:sz w:val="22"/>
                <w:szCs w:val="22"/>
              </w:rPr>
            </w:pPr>
            <w:r>
              <w:rPr>
                <w:i/>
                <w:color w:val="808080"/>
                <w:sz w:val="22"/>
                <w:szCs w:val="22"/>
              </w:rPr>
              <w:t>Example: At least once every three months</w:t>
            </w:r>
            <w:r>
              <w:rPr>
                <w:color w:val="808080"/>
                <w:sz w:val="22"/>
                <w:szCs w:val="22"/>
              </w:rPr>
              <w:t xml:space="preserve">. </w:t>
            </w:r>
          </w:p>
          <w:p w14:paraId="098D2F29" w14:textId="77777777" w:rsidR="003560D2" w:rsidRDefault="003560D2">
            <w:pPr>
              <w:spacing w:before="0" w:after="0" w:line="240" w:lineRule="auto"/>
              <w:ind w:left="34"/>
              <w:jc w:val="both"/>
              <w:rPr>
                <w:color w:val="808080"/>
                <w:sz w:val="22"/>
                <w:szCs w:val="22"/>
              </w:rPr>
            </w:pPr>
          </w:p>
        </w:tc>
      </w:tr>
      <w:tr w:rsidR="003560D2" w14:paraId="098D2F2C" w14:textId="77777777">
        <w:tc>
          <w:tcPr>
            <w:tcW w:w="9178" w:type="dxa"/>
            <w:tcBorders>
              <w:top w:val="single" w:sz="4" w:space="0" w:color="000000"/>
            </w:tcBorders>
          </w:tcPr>
          <w:p w14:paraId="098D2F2B" w14:textId="77777777" w:rsidR="003560D2" w:rsidRDefault="000F678F">
            <w:pPr>
              <w:spacing w:before="240" w:after="0" w:line="240" w:lineRule="auto"/>
              <w:ind w:left="34"/>
              <w:jc w:val="both"/>
              <w:rPr>
                <w:sz w:val="22"/>
                <w:szCs w:val="22"/>
              </w:rPr>
            </w:pPr>
            <w:r>
              <w:rPr>
                <w:b/>
                <w:sz w:val="22"/>
                <w:szCs w:val="22"/>
              </w:rPr>
              <w:t>Alternative – How many scheduled meetings are we aiming for per academic year?</w:t>
            </w:r>
          </w:p>
        </w:tc>
      </w:tr>
      <w:tr w:rsidR="003560D2" w14:paraId="098D2F30" w14:textId="77777777">
        <w:tc>
          <w:tcPr>
            <w:tcW w:w="9178" w:type="dxa"/>
            <w:tcBorders>
              <w:bottom w:val="single" w:sz="4" w:space="0" w:color="000000"/>
            </w:tcBorders>
          </w:tcPr>
          <w:p w14:paraId="098D2F2D" w14:textId="77777777" w:rsidR="003560D2" w:rsidRDefault="003560D2">
            <w:pPr>
              <w:spacing w:before="0" w:after="0" w:line="240" w:lineRule="auto"/>
              <w:ind w:left="34"/>
              <w:jc w:val="both"/>
              <w:rPr>
                <w:color w:val="808080"/>
                <w:sz w:val="16"/>
                <w:szCs w:val="16"/>
              </w:rPr>
            </w:pPr>
          </w:p>
          <w:p w14:paraId="098D2F2E" w14:textId="77777777" w:rsidR="003560D2" w:rsidRDefault="000F678F">
            <w:pPr>
              <w:spacing w:before="0" w:after="0" w:line="240" w:lineRule="auto"/>
              <w:ind w:left="34"/>
              <w:jc w:val="both"/>
              <w:rPr>
                <w:color w:val="808080"/>
                <w:sz w:val="22"/>
                <w:szCs w:val="22"/>
              </w:rPr>
            </w:pPr>
            <w:r>
              <w:rPr>
                <w:i/>
                <w:color w:val="808080"/>
                <w:sz w:val="22"/>
                <w:szCs w:val="22"/>
              </w:rPr>
              <w:t>Example: at least 4 scheduled meetings</w:t>
            </w:r>
          </w:p>
          <w:p w14:paraId="098D2F2F" w14:textId="77777777" w:rsidR="003560D2" w:rsidRDefault="003560D2">
            <w:pPr>
              <w:spacing w:before="0" w:after="0" w:line="240" w:lineRule="auto"/>
              <w:ind w:left="34"/>
              <w:jc w:val="both"/>
              <w:rPr>
                <w:color w:val="808080"/>
                <w:sz w:val="22"/>
                <w:szCs w:val="22"/>
              </w:rPr>
            </w:pPr>
          </w:p>
        </w:tc>
      </w:tr>
      <w:tr w:rsidR="003560D2" w14:paraId="098D2F32" w14:textId="77777777">
        <w:trPr>
          <w:trHeight w:val="397"/>
        </w:trPr>
        <w:tc>
          <w:tcPr>
            <w:tcW w:w="9178" w:type="dxa"/>
            <w:tcBorders>
              <w:top w:val="single" w:sz="4" w:space="0" w:color="000000"/>
            </w:tcBorders>
          </w:tcPr>
          <w:p w14:paraId="098D2F31" w14:textId="77777777" w:rsidR="003560D2" w:rsidRDefault="000F678F">
            <w:pPr>
              <w:spacing w:before="240" w:after="0" w:line="240" w:lineRule="auto"/>
              <w:jc w:val="both"/>
              <w:rPr>
                <w:sz w:val="22"/>
                <w:szCs w:val="22"/>
              </w:rPr>
            </w:pPr>
            <w:r>
              <w:rPr>
                <w:b/>
                <w:sz w:val="22"/>
                <w:szCs w:val="22"/>
              </w:rPr>
              <w:t>Duration of scheduled meetings (approx.)</w:t>
            </w:r>
          </w:p>
        </w:tc>
      </w:tr>
      <w:tr w:rsidR="003560D2" w14:paraId="098D2F36" w14:textId="77777777">
        <w:tc>
          <w:tcPr>
            <w:tcW w:w="9178" w:type="dxa"/>
            <w:tcBorders>
              <w:bottom w:val="single" w:sz="4" w:space="0" w:color="000000"/>
            </w:tcBorders>
          </w:tcPr>
          <w:p w14:paraId="098D2F33" w14:textId="77777777" w:rsidR="003560D2" w:rsidRDefault="003560D2">
            <w:pPr>
              <w:spacing w:before="0" w:after="0" w:line="240" w:lineRule="auto"/>
              <w:ind w:left="34"/>
              <w:jc w:val="both"/>
              <w:rPr>
                <w:color w:val="808080"/>
                <w:sz w:val="16"/>
                <w:szCs w:val="16"/>
              </w:rPr>
            </w:pPr>
          </w:p>
          <w:p w14:paraId="098D2F34" w14:textId="77777777" w:rsidR="003560D2" w:rsidRDefault="000F678F">
            <w:pPr>
              <w:spacing w:before="0" w:after="0" w:line="240" w:lineRule="auto"/>
              <w:ind w:left="34"/>
              <w:jc w:val="both"/>
              <w:rPr>
                <w:color w:val="808080"/>
                <w:sz w:val="22"/>
                <w:szCs w:val="22"/>
              </w:rPr>
            </w:pPr>
            <w:r>
              <w:rPr>
                <w:i/>
                <w:color w:val="808080"/>
                <w:sz w:val="22"/>
                <w:szCs w:val="22"/>
              </w:rPr>
              <w:t>Example: 1 -2 hours</w:t>
            </w:r>
          </w:p>
          <w:p w14:paraId="098D2F35" w14:textId="77777777" w:rsidR="003560D2" w:rsidRDefault="003560D2">
            <w:pPr>
              <w:spacing w:before="0" w:after="0" w:line="240" w:lineRule="auto"/>
              <w:ind w:left="34"/>
              <w:jc w:val="both"/>
              <w:rPr>
                <w:color w:val="808080"/>
                <w:sz w:val="22"/>
                <w:szCs w:val="22"/>
              </w:rPr>
            </w:pPr>
          </w:p>
        </w:tc>
      </w:tr>
      <w:tr w:rsidR="003560D2" w14:paraId="098D2F38" w14:textId="77777777">
        <w:tc>
          <w:tcPr>
            <w:tcW w:w="9178" w:type="dxa"/>
            <w:tcBorders>
              <w:top w:val="single" w:sz="4" w:space="0" w:color="000000"/>
            </w:tcBorders>
          </w:tcPr>
          <w:p w14:paraId="098D2F37" w14:textId="77777777" w:rsidR="003560D2" w:rsidRDefault="000F678F">
            <w:pPr>
              <w:spacing w:before="240" w:after="0" w:line="240" w:lineRule="auto"/>
              <w:ind w:left="34"/>
              <w:jc w:val="both"/>
              <w:rPr>
                <w:sz w:val="22"/>
                <w:szCs w:val="22"/>
              </w:rPr>
            </w:pPr>
            <w:r>
              <w:rPr>
                <w:b/>
                <w:sz w:val="22"/>
                <w:szCs w:val="22"/>
              </w:rPr>
              <w:t>Who has the responsibility for scheduling meetings and how far in advance should these be scheduled?</w:t>
            </w:r>
          </w:p>
        </w:tc>
      </w:tr>
      <w:tr w:rsidR="003560D2" w14:paraId="098D2F3C" w14:textId="77777777">
        <w:tc>
          <w:tcPr>
            <w:tcW w:w="9178" w:type="dxa"/>
            <w:tcBorders>
              <w:bottom w:val="single" w:sz="4" w:space="0" w:color="000000"/>
            </w:tcBorders>
          </w:tcPr>
          <w:p w14:paraId="098D2F39" w14:textId="77777777" w:rsidR="003560D2" w:rsidRDefault="003560D2">
            <w:pPr>
              <w:spacing w:before="0" w:after="0" w:line="240" w:lineRule="auto"/>
              <w:ind w:left="34"/>
              <w:jc w:val="both"/>
              <w:rPr>
                <w:color w:val="808080"/>
                <w:sz w:val="16"/>
                <w:szCs w:val="16"/>
              </w:rPr>
            </w:pPr>
          </w:p>
          <w:p w14:paraId="098D2F3A" w14:textId="77777777" w:rsidR="003560D2" w:rsidRDefault="000F678F">
            <w:pPr>
              <w:spacing w:before="0" w:after="0" w:line="240" w:lineRule="auto"/>
              <w:ind w:left="34"/>
              <w:jc w:val="both"/>
              <w:rPr>
                <w:color w:val="808080"/>
                <w:sz w:val="22"/>
                <w:szCs w:val="22"/>
              </w:rPr>
            </w:pPr>
            <w:r>
              <w:rPr>
                <w:i/>
                <w:color w:val="808080"/>
                <w:sz w:val="22"/>
                <w:szCs w:val="22"/>
              </w:rPr>
              <w:t>Example: Meetings to be scheduled  in  xxxx days in advance by xxxxxx (e.g. student or supervisor)</w:t>
            </w:r>
          </w:p>
          <w:p w14:paraId="098D2F3B" w14:textId="77777777" w:rsidR="003560D2" w:rsidRDefault="003560D2">
            <w:pPr>
              <w:spacing w:before="0" w:after="0" w:line="240" w:lineRule="auto"/>
              <w:ind w:left="34"/>
              <w:jc w:val="both"/>
              <w:rPr>
                <w:color w:val="808080"/>
                <w:sz w:val="22"/>
                <w:szCs w:val="22"/>
              </w:rPr>
            </w:pPr>
          </w:p>
        </w:tc>
      </w:tr>
      <w:tr w:rsidR="003560D2" w14:paraId="098D2F3E" w14:textId="77777777">
        <w:tc>
          <w:tcPr>
            <w:tcW w:w="9178" w:type="dxa"/>
            <w:tcBorders>
              <w:top w:val="single" w:sz="4" w:space="0" w:color="000000"/>
            </w:tcBorders>
          </w:tcPr>
          <w:p w14:paraId="098D2F3D" w14:textId="77777777" w:rsidR="003560D2" w:rsidRDefault="000F678F">
            <w:pPr>
              <w:spacing w:before="240" w:after="0" w:line="240" w:lineRule="auto"/>
              <w:ind w:left="34"/>
              <w:jc w:val="both"/>
              <w:rPr>
                <w:sz w:val="22"/>
                <w:szCs w:val="22"/>
              </w:rPr>
            </w:pPr>
            <w:r>
              <w:rPr>
                <w:b/>
                <w:sz w:val="22"/>
                <w:szCs w:val="22"/>
              </w:rPr>
              <w:t xml:space="preserve">Who will set the agenda for the meeting? How is the meeting documented and by whom? </w:t>
            </w:r>
          </w:p>
        </w:tc>
      </w:tr>
      <w:tr w:rsidR="003560D2" w14:paraId="098D2F42" w14:textId="77777777">
        <w:tc>
          <w:tcPr>
            <w:tcW w:w="9178" w:type="dxa"/>
            <w:tcBorders>
              <w:bottom w:val="single" w:sz="4" w:space="0" w:color="000000"/>
            </w:tcBorders>
          </w:tcPr>
          <w:p w14:paraId="098D2F3F" w14:textId="77777777" w:rsidR="003560D2" w:rsidRDefault="003560D2">
            <w:pPr>
              <w:spacing w:before="0" w:after="0" w:line="240" w:lineRule="auto"/>
              <w:ind w:left="34"/>
              <w:jc w:val="both"/>
              <w:rPr>
                <w:color w:val="808080"/>
                <w:sz w:val="16"/>
                <w:szCs w:val="16"/>
              </w:rPr>
            </w:pPr>
          </w:p>
          <w:p w14:paraId="098D2F40" w14:textId="77777777" w:rsidR="003560D2" w:rsidRDefault="000F678F">
            <w:pPr>
              <w:spacing w:before="0" w:after="0" w:line="240" w:lineRule="auto"/>
              <w:ind w:left="34"/>
              <w:jc w:val="both"/>
              <w:rPr>
                <w:color w:val="808080"/>
                <w:sz w:val="22"/>
                <w:szCs w:val="22"/>
              </w:rPr>
            </w:pPr>
            <w:r>
              <w:rPr>
                <w:i/>
                <w:color w:val="808080"/>
                <w:sz w:val="22"/>
                <w:szCs w:val="22"/>
              </w:rPr>
              <w:t>Example: The student will send the agenda to the supervisor xxxx days in advance and supervisor to make additions/amendments. The student will summarise key points form the meeting and send them by email to the supervisor no later than xxxx days after the meeting took place. The student and supervisor should both keep a record of meetings and other interactions, in case departmental requirements demand ‘proof of supervision’</w:t>
            </w:r>
          </w:p>
          <w:p w14:paraId="098D2F41" w14:textId="77777777" w:rsidR="003560D2" w:rsidRDefault="003560D2">
            <w:pPr>
              <w:spacing w:before="0" w:after="0" w:line="240" w:lineRule="auto"/>
              <w:ind w:left="34"/>
              <w:jc w:val="both"/>
              <w:rPr>
                <w:color w:val="808080"/>
                <w:sz w:val="22"/>
                <w:szCs w:val="22"/>
              </w:rPr>
            </w:pPr>
          </w:p>
        </w:tc>
      </w:tr>
      <w:tr w:rsidR="003560D2" w14:paraId="098D2F44" w14:textId="77777777">
        <w:tc>
          <w:tcPr>
            <w:tcW w:w="9178" w:type="dxa"/>
            <w:tcBorders>
              <w:top w:val="single" w:sz="4" w:space="0" w:color="000000"/>
            </w:tcBorders>
          </w:tcPr>
          <w:p w14:paraId="098D2F43" w14:textId="77777777" w:rsidR="003560D2" w:rsidRDefault="000F678F">
            <w:pPr>
              <w:spacing w:before="240" w:after="0" w:line="240" w:lineRule="auto"/>
              <w:ind w:left="34"/>
              <w:jc w:val="both"/>
              <w:rPr>
                <w:sz w:val="22"/>
                <w:szCs w:val="22"/>
              </w:rPr>
            </w:pPr>
            <w:r>
              <w:rPr>
                <w:b/>
                <w:sz w:val="22"/>
                <w:szCs w:val="22"/>
              </w:rPr>
              <w:lastRenderedPageBreak/>
              <w:t>Procedure for changing the meeting date and time</w:t>
            </w:r>
          </w:p>
        </w:tc>
      </w:tr>
      <w:tr w:rsidR="003560D2" w14:paraId="098D2F48" w14:textId="77777777">
        <w:tc>
          <w:tcPr>
            <w:tcW w:w="9178" w:type="dxa"/>
            <w:tcBorders>
              <w:bottom w:val="single" w:sz="4" w:space="0" w:color="000000"/>
            </w:tcBorders>
          </w:tcPr>
          <w:p w14:paraId="098D2F45" w14:textId="77777777" w:rsidR="003560D2" w:rsidRDefault="003560D2">
            <w:pPr>
              <w:spacing w:before="0" w:after="0" w:line="240" w:lineRule="auto"/>
              <w:ind w:left="34"/>
              <w:jc w:val="both"/>
              <w:rPr>
                <w:color w:val="808080"/>
                <w:sz w:val="16"/>
                <w:szCs w:val="16"/>
              </w:rPr>
            </w:pPr>
          </w:p>
          <w:p w14:paraId="098D2F46" w14:textId="77777777" w:rsidR="003560D2" w:rsidRDefault="000F678F">
            <w:pPr>
              <w:spacing w:before="0" w:after="0" w:line="240" w:lineRule="auto"/>
              <w:ind w:left="34"/>
              <w:jc w:val="both"/>
              <w:rPr>
                <w:color w:val="808080"/>
                <w:sz w:val="22"/>
                <w:szCs w:val="22"/>
              </w:rPr>
            </w:pPr>
            <w:r>
              <w:rPr>
                <w:i/>
                <w:color w:val="808080"/>
                <w:sz w:val="22"/>
                <w:szCs w:val="22"/>
              </w:rPr>
              <w:t xml:space="preserve">Example: Any changes to proposed time and date should be communicated to the supervisor at least xxx days before the original scheduled time. If the meeting is cancelled, the person cancelling the meeting has the responsibility to arrange an alternative time as soon as possible after the original scheduled meeting. The number of times postponed as well as reasons for postponements should be recorded on the minutes of the meeting. </w:t>
            </w:r>
          </w:p>
          <w:p w14:paraId="098D2F47" w14:textId="77777777" w:rsidR="003560D2" w:rsidRDefault="003560D2">
            <w:pPr>
              <w:spacing w:before="0" w:after="0" w:line="240" w:lineRule="auto"/>
              <w:ind w:left="34"/>
              <w:jc w:val="both"/>
              <w:rPr>
                <w:color w:val="808080"/>
                <w:sz w:val="22"/>
                <w:szCs w:val="22"/>
              </w:rPr>
            </w:pPr>
          </w:p>
        </w:tc>
      </w:tr>
      <w:tr w:rsidR="003560D2" w14:paraId="098D2F4B" w14:textId="77777777">
        <w:tc>
          <w:tcPr>
            <w:tcW w:w="9178" w:type="dxa"/>
            <w:tcBorders>
              <w:top w:val="single" w:sz="4" w:space="0" w:color="000000"/>
            </w:tcBorders>
          </w:tcPr>
          <w:p w14:paraId="098D2F49" w14:textId="77777777" w:rsidR="003560D2" w:rsidRDefault="000F678F">
            <w:pPr>
              <w:spacing w:before="240" w:after="0" w:line="240" w:lineRule="auto"/>
              <w:ind w:left="34"/>
              <w:jc w:val="both"/>
              <w:rPr>
                <w:sz w:val="22"/>
                <w:szCs w:val="22"/>
              </w:rPr>
            </w:pPr>
            <w:r>
              <w:rPr>
                <w:b/>
                <w:sz w:val="22"/>
                <w:szCs w:val="22"/>
              </w:rPr>
              <w:t xml:space="preserve">In addition to scheduled meeting, how often can we expect to see each other, what are our thoughts and expectations about </w:t>
            </w:r>
            <w:r>
              <w:rPr>
                <w:b/>
                <w:i/>
                <w:sz w:val="22"/>
                <w:szCs w:val="22"/>
              </w:rPr>
              <w:t>ad hoc</w:t>
            </w:r>
            <w:r>
              <w:rPr>
                <w:b/>
                <w:sz w:val="22"/>
                <w:szCs w:val="22"/>
              </w:rPr>
              <w:t xml:space="preserve"> discussions?</w:t>
            </w:r>
          </w:p>
          <w:p w14:paraId="098D2F4A" w14:textId="77777777" w:rsidR="003560D2" w:rsidRDefault="000F678F">
            <w:pPr>
              <w:tabs>
                <w:tab w:val="left" w:pos="2835"/>
              </w:tabs>
              <w:spacing w:before="240" w:after="0" w:line="240" w:lineRule="auto"/>
              <w:ind w:left="34"/>
              <w:jc w:val="both"/>
              <w:rPr>
                <w:sz w:val="22"/>
                <w:szCs w:val="22"/>
              </w:rPr>
            </w:pPr>
            <w:r>
              <w:rPr>
                <w:b/>
                <w:sz w:val="22"/>
                <w:szCs w:val="22"/>
              </w:rPr>
              <w:tab/>
            </w:r>
          </w:p>
        </w:tc>
      </w:tr>
      <w:tr w:rsidR="003560D2" w14:paraId="098D2F4F" w14:textId="77777777">
        <w:tc>
          <w:tcPr>
            <w:tcW w:w="9178" w:type="dxa"/>
            <w:tcBorders>
              <w:bottom w:val="single" w:sz="4" w:space="0" w:color="000000"/>
            </w:tcBorders>
          </w:tcPr>
          <w:p w14:paraId="098D2F4C" w14:textId="77777777" w:rsidR="003560D2" w:rsidRDefault="000F678F">
            <w:pPr>
              <w:spacing w:before="0" w:after="0" w:line="240" w:lineRule="auto"/>
              <w:ind w:left="34"/>
              <w:jc w:val="both"/>
              <w:rPr>
                <w:color w:val="808080"/>
                <w:sz w:val="22"/>
                <w:szCs w:val="22"/>
              </w:rPr>
            </w:pPr>
            <w:r>
              <w:rPr>
                <w:i/>
                <w:color w:val="808080"/>
                <w:sz w:val="22"/>
                <w:szCs w:val="22"/>
              </w:rPr>
              <w:t xml:space="preserve">Example: The student is very welcome to contact the supervisor at any time to discuss something or just to chat, as long as he or she is available OR </w:t>
            </w:r>
          </w:p>
          <w:p w14:paraId="098D2F4D" w14:textId="77777777" w:rsidR="003560D2" w:rsidRDefault="000F678F">
            <w:pPr>
              <w:spacing w:before="0" w:after="0" w:line="240" w:lineRule="auto"/>
              <w:ind w:left="34"/>
              <w:jc w:val="both"/>
              <w:rPr>
                <w:color w:val="808080"/>
                <w:sz w:val="22"/>
                <w:szCs w:val="22"/>
              </w:rPr>
            </w:pPr>
            <w:r>
              <w:rPr>
                <w:i/>
                <w:color w:val="808080"/>
                <w:sz w:val="22"/>
                <w:szCs w:val="22"/>
              </w:rPr>
              <w:t>Because we work in the same lab we will see each other daily. The student is expected to report to supervisor every morning OR the student is welcome to come and talk any time, but please schedule a meeting</w:t>
            </w:r>
          </w:p>
          <w:p w14:paraId="098D2F4E" w14:textId="77777777" w:rsidR="003560D2" w:rsidRDefault="003560D2">
            <w:pPr>
              <w:spacing w:before="0" w:after="0" w:line="240" w:lineRule="auto"/>
              <w:ind w:left="34"/>
              <w:jc w:val="both"/>
              <w:rPr>
                <w:color w:val="808080"/>
                <w:sz w:val="22"/>
                <w:szCs w:val="22"/>
              </w:rPr>
            </w:pPr>
          </w:p>
        </w:tc>
      </w:tr>
      <w:tr w:rsidR="003560D2" w14:paraId="098D2F51" w14:textId="77777777">
        <w:tc>
          <w:tcPr>
            <w:tcW w:w="9178" w:type="dxa"/>
          </w:tcPr>
          <w:p w14:paraId="098D2F50" w14:textId="77777777" w:rsidR="003560D2" w:rsidRDefault="000F678F">
            <w:pPr>
              <w:spacing w:before="240" w:after="0" w:line="240" w:lineRule="auto"/>
              <w:ind w:left="34"/>
              <w:rPr>
                <w:sz w:val="22"/>
                <w:szCs w:val="22"/>
              </w:rPr>
            </w:pPr>
            <w:r>
              <w:rPr>
                <w:b/>
                <w:sz w:val="22"/>
                <w:szCs w:val="22"/>
              </w:rPr>
              <w:t>Is there an expectation regarding regular email communication?</w:t>
            </w:r>
          </w:p>
        </w:tc>
      </w:tr>
      <w:tr w:rsidR="003560D2" w14:paraId="098D2F55" w14:textId="77777777">
        <w:tc>
          <w:tcPr>
            <w:tcW w:w="9178" w:type="dxa"/>
            <w:tcBorders>
              <w:bottom w:val="single" w:sz="4" w:space="0" w:color="000000"/>
            </w:tcBorders>
          </w:tcPr>
          <w:p w14:paraId="098D2F52" w14:textId="77777777" w:rsidR="003560D2" w:rsidRDefault="003560D2">
            <w:pPr>
              <w:spacing w:before="0" w:after="0" w:line="240" w:lineRule="auto"/>
              <w:ind w:left="34"/>
              <w:jc w:val="both"/>
              <w:rPr>
                <w:color w:val="808080"/>
                <w:sz w:val="16"/>
                <w:szCs w:val="16"/>
              </w:rPr>
            </w:pPr>
          </w:p>
          <w:p w14:paraId="098D2F53" w14:textId="77777777" w:rsidR="003560D2" w:rsidRDefault="000F678F">
            <w:pPr>
              <w:spacing w:before="0" w:after="0" w:line="240" w:lineRule="auto"/>
              <w:ind w:left="34"/>
              <w:jc w:val="both"/>
              <w:rPr>
                <w:color w:val="808080"/>
                <w:sz w:val="22"/>
                <w:szCs w:val="22"/>
              </w:rPr>
            </w:pPr>
            <w:r>
              <w:rPr>
                <w:i/>
                <w:color w:val="808080"/>
                <w:sz w:val="22"/>
                <w:szCs w:val="22"/>
              </w:rPr>
              <w:t>Example: Student will make contact via email at least once a week /month/fortnight with update on activities.</w:t>
            </w:r>
          </w:p>
          <w:p w14:paraId="098D2F54" w14:textId="77777777" w:rsidR="003560D2" w:rsidRDefault="003560D2">
            <w:pPr>
              <w:spacing w:before="0" w:after="0" w:line="240" w:lineRule="auto"/>
              <w:ind w:left="34"/>
              <w:jc w:val="both"/>
              <w:rPr>
                <w:color w:val="808080"/>
                <w:sz w:val="22"/>
                <w:szCs w:val="22"/>
              </w:rPr>
            </w:pPr>
          </w:p>
        </w:tc>
      </w:tr>
      <w:tr w:rsidR="003560D2" w14:paraId="098D2F57" w14:textId="77777777">
        <w:tc>
          <w:tcPr>
            <w:tcW w:w="9178" w:type="dxa"/>
          </w:tcPr>
          <w:p w14:paraId="098D2F56" w14:textId="77777777" w:rsidR="003560D2" w:rsidRDefault="000F678F">
            <w:pPr>
              <w:spacing w:before="240" w:after="0" w:line="240" w:lineRule="auto"/>
              <w:ind w:left="34"/>
              <w:jc w:val="both"/>
              <w:rPr>
                <w:sz w:val="22"/>
                <w:szCs w:val="22"/>
              </w:rPr>
            </w:pPr>
            <w:r>
              <w:rPr>
                <w:b/>
                <w:sz w:val="22"/>
                <w:szCs w:val="22"/>
              </w:rPr>
              <w:t>Other issues regarding contact (e.g. after hours, mobile phone, home telephone)</w:t>
            </w:r>
          </w:p>
        </w:tc>
      </w:tr>
      <w:tr w:rsidR="003560D2" w14:paraId="098D2F5B" w14:textId="77777777">
        <w:tc>
          <w:tcPr>
            <w:tcW w:w="9178" w:type="dxa"/>
            <w:tcBorders>
              <w:bottom w:val="single" w:sz="4" w:space="0" w:color="000000"/>
            </w:tcBorders>
          </w:tcPr>
          <w:p w14:paraId="098D2F58" w14:textId="77777777" w:rsidR="003560D2" w:rsidRDefault="003560D2">
            <w:pPr>
              <w:spacing w:before="0" w:after="0" w:line="240" w:lineRule="auto"/>
              <w:ind w:left="34"/>
              <w:jc w:val="both"/>
              <w:rPr>
                <w:color w:val="808080"/>
                <w:sz w:val="16"/>
                <w:szCs w:val="16"/>
              </w:rPr>
            </w:pPr>
          </w:p>
          <w:p w14:paraId="098D2F59" w14:textId="77777777" w:rsidR="003560D2" w:rsidRDefault="000F678F">
            <w:pPr>
              <w:spacing w:before="0" w:after="0" w:line="240" w:lineRule="auto"/>
              <w:ind w:left="34"/>
              <w:jc w:val="both"/>
              <w:rPr>
                <w:color w:val="808080"/>
                <w:sz w:val="22"/>
                <w:szCs w:val="22"/>
              </w:rPr>
            </w:pPr>
            <w:r>
              <w:rPr>
                <w:i/>
                <w:color w:val="808080"/>
                <w:sz w:val="22"/>
                <w:szCs w:val="22"/>
              </w:rPr>
              <w:t>Example:  We both prefer not to be contacted after hours/on our mobile phones except ….etc.</w:t>
            </w:r>
          </w:p>
          <w:p w14:paraId="098D2F5A" w14:textId="77777777" w:rsidR="003560D2" w:rsidRDefault="003560D2">
            <w:pPr>
              <w:spacing w:before="0" w:after="0" w:line="240" w:lineRule="auto"/>
              <w:ind w:left="34"/>
              <w:jc w:val="both"/>
              <w:rPr>
                <w:color w:val="808080"/>
                <w:sz w:val="22"/>
                <w:szCs w:val="22"/>
              </w:rPr>
            </w:pPr>
          </w:p>
        </w:tc>
      </w:tr>
    </w:tbl>
    <w:p w14:paraId="098D2F5C" w14:textId="77777777" w:rsidR="003560D2" w:rsidRDefault="000F678F">
      <w:pPr>
        <w:spacing w:before="240" w:after="240" w:line="240" w:lineRule="auto"/>
        <w:rPr>
          <w:sz w:val="28"/>
          <w:szCs w:val="28"/>
        </w:rPr>
      </w:pPr>
      <w:r>
        <w:rPr>
          <w:b/>
          <w:sz w:val="28"/>
          <w:szCs w:val="28"/>
        </w:rPr>
        <w:t>2. Timelines and progress reports:</w:t>
      </w:r>
    </w:p>
    <w:tbl>
      <w:tblPr>
        <w:tblStyle w:val="a4"/>
        <w:tblW w:w="9178" w:type="dxa"/>
        <w:tblInd w:w="108" w:type="dxa"/>
        <w:tblLayout w:type="fixed"/>
        <w:tblLook w:val="0000" w:firstRow="0" w:lastRow="0" w:firstColumn="0" w:lastColumn="0" w:noHBand="0" w:noVBand="0"/>
      </w:tblPr>
      <w:tblGrid>
        <w:gridCol w:w="9178"/>
      </w:tblGrid>
      <w:tr w:rsidR="003560D2" w14:paraId="098D2F5E" w14:textId="77777777">
        <w:tc>
          <w:tcPr>
            <w:tcW w:w="9178" w:type="dxa"/>
          </w:tcPr>
          <w:p w14:paraId="098D2F5D" w14:textId="77777777" w:rsidR="003560D2" w:rsidRDefault="000F678F">
            <w:pPr>
              <w:spacing w:before="240" w:after="0" w:line="240" w:lineRule="auto"/>
              <w:ind w:left="34"/>
              <w:rPr>
                <w:sz w:val="24"/>
                <w:szCs w:val="24"/>
              </w:rPr>
            </w:pPr>
            <w:r>
              <w:rPr>
                <w:b/>
                <w:sz w:val="24"/>
                <w:szCs w:val="24"/>
              </w:rPr>
              <w:t>Expectations regarding a project plan or timeline</w:t>
            </w:r>
          </w:p>
        </w:tc>
      </w:tr>
      <w:tr w:rsidR="003560D2" w14:paraId="098D2F6D" w14:textId="77777777">
        <w:tc>
          <w:tcPr>
            <w:tcW w:w="9178" w:type="dxa"/>
            <w:tcBorders>
              <w:bottom w:val="single" w:sz="4" w:space="0" w:color="000000"/>
            </w:tcBorders>
          </w:tcPr>
          <w:p w14:paraId="098D2F5F" w14:textId="77777777" w:rsidR="003560D2" w:rsidRDefault="003560D2">
            <w:pPr>
              <w:spacing w:before="0" w:after="0" w:line="240" w:lineRule="auto"/>
              <w:ind w:left="34"/>
              <w:jc w:val="both"/>
              <w:rPr>
                <w:color w:val="808080"/>
                <w:sz w:val="16"/>
                <w:szCs w:val="16"/>
              </w:rPr>
            </w:pPr>
          </w:p>
          <w:p w14:paraId="098D2F60" w14:textId="77777777" w:rsidR="003560D2" w:rsidRDefault="000F678F">
            <w:pPr>
              <w:spacing w:before="0" w:after="0" w:line="240" w:lineRule="auto"/>
              <w:ind w:left="34"/>
              <w:jc w:val="both"/>
              <w:rPr>
                <w:color w:val="808080"/>
                <w:sz w:val="24"/>
                <w:szCs w:val="24"/>
              </w:rPr>
            </w:pPr>
            <w:r>
              <w:rPr>
                <w:i/>
                <w:color w:val="808080"/>
                <w:sz w:val="24"/>
                <w:szCs w:val="24"/>
              </w:rPr>
              <w:t xml:space="preserve">Examples:  </w:t>
            </w:r>
          </w:p>
          <w:p w14:paraId="098D2F61" w14:textId="77777777" w:rsidR="003560D2" w:rsidRDefault="000F678F">
            <w:pPr>
              <w:spacing w:before="0" w:after="0" w:line="240" w:lineRule="auto"/>
              <w:ind w:left="357"/>
              <w:jc w:val="both"/>
              <w:rPr>
                <w:color w:val="808080"/>
                <w:sz w:val="24"/>
                <w:szCs w:val="24"/>
              </w:rPr>
            </w:pPr>
            <w:r>
              <w:rPr>
                <w:i/>
                <w:color w:val="808080"/>
                <w:sz w:val="24"/>
                <w:szCs w:val="24"/>
              </w:rPr>
              <w:t xml:space="preserve">A work programme (time chart) must be compiled by the student, in collaboration with the supervisor, within   60 days after the start of the project  </w:t>
            </w:r>
          </w:p>
          <w:p w14:paraId="098D2F62" w14:textId="77777777" w:rsidR="003560D2" w:rsidRDefault="000F678F">
            <w:pPr>
              <w:spacing w:before="0" w:after="0" w:line="240" w:lineRule="auto"/>
              <w:ind w:left="357"/>
              <w:jc w:val="both"/>
              <w:rPr>
                <w:color w:val="808080"/>
                <w:sz w:val="24"/>
                <w:szCs w:val="24"/>
              </w:rPr>
            </w:pPr>
            <w:r>
              <w:rPr>
                <w:i/>
                <w:color w:val="808080"/>
                <w:sz w:val="24"/>
                <w:szCs w:val="24"/>
              </w:rPr>
              <w:t>This programme must indicate the following:</w:t>
            </w:r>
          </w:p>
          <w:p w14:paraId="098D2F63" w14:textId="77777777" w:rsidR="003560D2" w:rsidRDefault="000F678F">
            <w:pPr>
              <w:numPr>
                <w:ilvl w:val="1"/>
                <w:numId w:val="6"/>
              </w:numPr>
              <w:pBdr>
                <w:top w:val="nil"/>
                <w:left w:val="nil"/>
                <w:bottom w:val="nil"/>
                <w:right w:val="nil"/>
                <w:between w:val="nil"/>
              </w:pBdr>
              <w:spacing w:before="0" w:after="0" w:line="240" w:lineRule="auto"/>
              <w:jc w:val="both"/>
              <w:rPr>
                <w:sz w:val="24"/>
                <w:szCs w:val="24"/>
              </w:rPr>
            </w:pPr>
            <w:r>
              <w:rPr>
                <w:i/>
                <w:color w:val="808080"/>
                <w:sz w:val="24"/>
                <w:szCs w:val="24"/>
              </w:rPr>
              <w:t xml:space="preserve">deadline for the submission of a project proposal/protocol, </w:t>
            </w:r>
          </w:p>
          <w:p w14:paraId="098D2F64" w14:textId="77777777" w:rsidR="003560D2" w:rsidRDefault="000F678F">
            <w:pPr>
              <w:numPr>
                <w:ilvl w:val="1"/>
                <w:numId w:val="6"/>
              </w:numPr>
              <w:pBdr>
                <w:top w:val="nil"/>
                <w:left w:val="nil"/>
                <w:bottom w:val="nil"/>
                <w:right w:val="nil"/>
                <w:between w:val="nil"/>
              </w:pBdr>
              <w:spacing w:before="0" w:after="0" w:line="240" w:lineRule="auto"/>
              <w:jc w:val="both"/>
              <w:rPr>
                <w:sz w:val="24"/>
                <w:szCs w:val="24"/>
              </w:rPr>
            </w:pPr>
            <w:r>
              <w:rPr>
                <w:i/>
                <w:color w:val="808080"/>
                <w:sz w:val="24"/>
                <w:szCs w:val="24"/>
              </w:rPr>
              <w:t xml:space="preserve">deadline for the completion of a literary survey, </w:t>
            </w:r>
          </w:p>
          <w:p w14:paraId="098D2F65" w14:textId="77777777" w:rsidR="003560D2" w:rsidRDefault="000F678F">
            <w:pPr>
              <w:numPr>
                <w:ilvl w:val="1"/>
                <w:numId w:val="6"/>
              </w:numPr>
              <w:pBdr>
                <w:top w:val="nil"/>
                <w:left w:val="nil"/>
                <w:bottom w:val="nil"/>
                <w:right w:val="nil"/>
                <w:between w:val="nil"/>
              </w:pBdr>
              <w:spacing w:before="0" w:after="0" w:line="240" w:lineRule="auto"/>
              <w:jc w:val="both"/>
              <w:rPr>
                <w:sz w:val="24"/>
                <w:szCs w:val="24"/>
              </w:rPr>
            </w:pPr>
            <w:r>
              <w:rPr>
                <w:i/>
                <w:color w:val="808080"/>
                <w:sz w:val="24"/>
                <w:szCs w:val="24"/>
              </w:rPr>
              <w:t>deadline for the completion of specific chapters</w:t>
            </w:r>
          </w:p>
          <w:p w14:paraId="098D2F66" w14:textId="77777777" w:rsidR="003560D2" w:rsidRDefault="000F678F">
            <w:pPr>
              <w:numPr>
                <w:ilvl w:val="0"/>
                <w:numId w:val="6"/>
              </w:numPr>
              <w:pBdr>
                <w:top w:val="nil"/>
                <w:left w:val="nil"/>
                <w:bottom w:val="nil"/>
                <w:right w:val="nil"/>
                <w:between w:val="nil"/>
              </w:pBdr>
              <w:spacing w:before="0" w:after="0" w:line="240" w:lineRule="auto"/>
              <w:ind w:firstLine="305"/>
              <w:jc w:val="both"/>
              <w:rPr>
                <w:sz w:val="24"/>
                <w:szCs w:val="24"/>
              </w:rPr>
            </w:pPr>
            <w:r>
              <w:rPr>
                <w:i/>
                <w:color w:val="808080"/>
                <w:sz w:val="24"/>
                <w:szCs w:val="24"/>
              </w:rPr>
              <w:t xml:space="preserve">deadline for the submission of progress reports. </w:t>
            </w:r>
          </w:p>
          <w:p w14:paraId="098D2F67" w14:textId="77777777" w:rsidR="003560D2" w:rsidRDefault="000F678F">
            <w:pPr>
              <w:numPr>
                <w:ilvl w:val="0"/>
                <w:numId w:val="6"/>
              </w:numPr>
              <w:pBdr>
                <w:top w:val="nil"/>
                <w:left w:val="nil"/>
                <w:bottom w:val="nil"/>
                <w:right w:val="nil"/>
                <w:between w:val="nil"/>
              </w:pBdr>
              <w:spacing w:before="0" w:after="0" w:line="240" w:lineRule="auto"/>
              <w:ind w:firstLine="305"/>
              <w:jc w:val="both"/>
              <w:rPr>
                <w:sz w:val="24"/>
                <w:szCs w:val="24"/>
              </w:rPr>
            </w:pPr>
            <w:r>
              <w:rPr>
                <w:i/>
                <w:color w:val="808080"/>
                <w:sz w:val="24"/>
                <w:szCs w:val="24"/>
              </w:rPr>
              <w:t xml:space="preserve">an indication of the time to be spent on each phase of the research project </w:t>
            </w:r>
          </w:p>
          <w:p w14:paraId="098D2F68" w14:textId="77777777" w:rsidR="003560D2" w:rsidRDefault="000F678F">
            <w:pPr>
              <w:numPr>
                <w:ilvl w:val="0"/>
                <w:numId w:val="6"/>
              </w:numPr>
              <w:pBdr>
                <w:top w:val="nil"/>
                <w:left w:val="nil"/>
                <w:bottom w:val="nil"/>
                <w:right w:val="nil"/>
                <w:between w:val="nil"/>
              </w:pBdr>
              <w:spacing w:before="0" w:after="0" w:line="240" w:lineRule="auto"/>
              <w:ind w:firstLine="305"/>
              <w:jc w:val="both"/>
              <w:rPr>
                <w:sz w:val="24"/>
                <w:szCs w:val="24"/>
              </w:rPr>
            </w:pPr>
            <w:r>
              <w:rPr>
                <w:i/>
                <w:color w:val="808080"/>
                <w:sz w:val="24"/>
                <w:szCs w:val="24"/>
              </w:rPr>
              <w:t>times of absence (study leave, university vacations, etc.)</w:t>
            </w:r>
          </w:p>
          <w:p w14:paraId="098D2F69" w14:textId="77777777" w:rsidR="003560D2" w:rsidRDefault="000F678F">
            <w:pPr>
              <w:numPr>
                <w:ilvl w:val="0"/>
                <w:numId w:val="6"/>
              </w:numPr>
              <w:pBdr>
                <w:top w:val="nil"/>
                <w:left w:val="nil"/>
                <w:bottom w:val="nil"/>
                <w:right w:val="nil"/>
                <w:between w:val="nil"/>
              </w:pBdr>
              <w:spacing w:before="0" w:after="0" w:line="240" w:lineRule="auto"/>
              <w:jc w:val="both"/>
              <w:rPr>
                <w:sz w:val="24"/>
                <w:szCs w:val="24"/>
              </w:rPr>
            </w:pPr>
            <w:r>
              <w:rPr>
                <w:i/>
                <w:color w:val="808080"/>
                <w:sz w:val="24"/>
                <w:szCs w:val="24"/>
              </w:rPr>
              <w:t>The student must indicate any matter(s), which may have an impact on the time chart he/she provided (e.g. external work pressure).</w:t>
            </w:r>
          </w:p>
          <w:p w14:paraId="098D2F6A" w14:textId="77777777" w:rsidR="003560D2" w:rsidRDefault="000F678F">
            <w:pPr>
              <w:numPr>
                <w:ilvl w:val="0"/>
                <w:numId w:val="6"/>
              </w:numPr>
              <w:pBdr>
                <w:top w:val="nil"/>
                <w:left w:val="nil"/>
                <w:bottom w:val="nil"/>
                <w:right w:val="nil"/>
                <w:between w:val="nil"/>
              </w:pBdr>
              <w:spacing w:before="0" w:after="0" w:line="240" w:lineRule="auto"/>
              <w:jc w:val="both"/>
              <w:rPr>
                <w:sz w:val="24"/>
                <w:szCs w:val="24"/>
              </w:rPr>
            </w:pPr>
            <w:r>
              <w:rPr>
                <w:i/>
                <w:color w:val="808080"/>
                <w:sz w:val="24"/>
                <w:szCs w:val="24"/>
              </w:rPr>
              <w:t xml:space="preserve"> The supervisor must set out, where applicable, his/her plans for providing supervision in terms of the time chart (developed by the student). </w:t>
            </w:r>
          </w:p>
          <w:p w14:paraId="098D2F6B" w14:textId="77777777" w:rsidR="003560D2" w:rsidRDefault="000F678F">
            <w:pPr>
              <w:numPr>
                <w:ilvl w:val="0"/>
                <w:numId w:val="6"/>
              </w:numPr>
              <w:pBdr>
                <w:top w:val="nil"/>
                <w:left w:val="nil"/>
                <w:bottom w:val="nil"/>
                <w:right w:val="nil"/>
                <w:between w:val="nil"/>
              </w:pBdr>
              <w:spacing w:before="0" w:after="0" w:line="240" w:lineRule="auto"/>
              <w:jc w:val="both"/>
              <w:rPr>
                <w:sz w:val="24"/>
                <w:szCs w:val="24"/>
              </w:rPr>
            </w:pPr>
            <w:r>
              <w:rPr>
                <w:i/>
                <w:color w:val="808080"/>
                <w:sz w:val="24"/>
                <w:szCs w:val="24"/>
              </w:rPr>
              <w:t xml:space="preserve">The supervisor must indicate any expected absence, such as leave/sabbaticals (providing alternative arrangements for supervision if away for more than two </w:t>
            </w:r>
            <w:r>
              <w:rPr>
                <w:i/>
                <w:color w:val="808080"/>
                <w:sz w:val="24"/>
                <w:szCs w:val="24"/>
              </w:rPr>
              <w:lastRenderedPageBreak/>
              <w:t>months in any one year).</w:t>
            </w:r>
          </w:p>
          <w:p w14:paraId="098D2F6C" w14:textId="77777777" w:rsidR="003560D2" w:rsidRDefault="003560D2">
            <w:pPr>
              <w:pBdr>
                <w:top w:val="nil"/>
                <w:left w:val="nil"/>
                <w:bottom w:val="nil"/>
                <w:right w:val="nil"/>
                <w:between w:val="nil"/>
              </w:pBdr>
              <w:spacing w:before="0" w:after="0" w:line="240" w:lineRule="auto"/>
              <w:ind w:left="720"/>
              <w:jc w:val="both"/>
              <w:rPr>
                <w:color w:val="808080"/>
                <w:sz w:val="24"/>
                <w:szCs w:val="24"/>
              </w:rPr>
            </w:pPr>
          </w:p>
        </w:tc>
      </w:tr>
      <w:tr w:rsidR="003560D2" w14:paraId="098D2F6F" w14:textId="77777777">
        <w:tc>
          <w:tcPr>
            <w:tcW w:w="9178" w:type="dxa"/>
            <w:tcBorders>
              <w:top w:val="single" w:sz="4" w:space="0" w:color="000000"/>
            </w:tcBorders>
          </w:tcPr>
          <w:p w14:paraId="098D2F6E" w14:textId="77777777" w:rsidR="003560D2" w:rsidRDefault="000F678F">
            <w:pPr>
              <w:spacing w:before="240" w:after="0" w:line="240" w:lineRule="auto"/>
              <w:ind w:left="34"/>
              <w:jc w:val="both"/>
              <w:rPr>
                <w:sz w:val="24"/>
                <w:szCs w:val="24"/>
              </w:rPr>
            </w:pPr>
            <w:r>
              <w:rPr>
                <w:b/>
                <w:sz w:val="24"/>
                <w:szCs w:val="24"/>
              </w:rPr>
              <w:lastRenderedPageBreak/>
              <w:t>Expectations regarding progress reports</w:t>
            </w:r>
          </w:p>
        </w:tc>
      </w:tr>
      <w:tr w:rsidR="003560D2" w14:paraId="098D2F76" w14:textId="77777777">
        <w:trPr>
          <w:trHeight w:val="397"/>
        </w:trPr>
        <w:tc>
          <w:tcPr>
            <w:tcW w:w="9178" w:type="dxa"/>
          </w:tcPr>
          <w:p w14:paraId="098D2F70" w14:textId="77777777" w:rsidR="003560D2" w:rsidRDefault="003560D2">
            <w:pPr>
              <w:spacing w:before="0" w:after="0" w:line="240" w:lineRule="auto"/>
              <w:ind w:left="34"/>
              <w:jc w:val="both"/>
              <w:rPr>
                <w:color w:val="808080"/>
                <w:sz w:val="16"/>
                <w:szCs w:val="16"/>
              </w:rPr>
            </w:pPr>
          </w:p>
          <w:p w14:paraId="098D2F71" w14:textId="77777777" w:rsidR="003560D2" w:rsidRDefault="000F678F">
            <w:pPr>
              <w:spacing w:before="0" w:after="0" w:line="240" w:lineRule="auto"/>
              <w:ind w:left="34"/>
              <w:jc w:val="both"/>
              <w:rPr>
                <w:color w:val="808080"/>
                <w:sz w:val="24"/>
                <w:szCs w:val="24"/>
              </w:rPr>
            </w:pPr>
            <w:r>
              <w:rPr>
                <w:i/>
                <w:color w:val="808080"/>
                <w:sz w:val="24"/>
                <w:szCs w:val="24"/>
              </w:rPr>
              <w:t xml:space="preserve">Examples:  </w:t>
            </w:r>
          </w:p>
          <w:p w14:paraId="098D2F72" w14:textId="77777777" w:rsidR="003560D2" w:rsidRDefault="000F678F">
            <w:pPr>
              <w:numPr>
                <w:ilvl w:val="0"/>
                <w:numId w:val="8"/>
              </w:numPr>
              <w:pBdr>
                <w:top w:val="nil"/>
                <w:left w:val="nil"/>
                <w:bottom w:val="nil"/>
                <w:right w:val="nil"/>
                <w:between w:val="nil"/>
              </w:pBdr>
              <w:spacing w:before="0" w:after="0" w:line="240" w:lineRule="auto"/>
              <w:jc w:val="both"/>
              <w:rPr>
                <w:sz w:val="24"/>
                <w:szCs w:val="24"/>
              </w:rPr>
            </w:pPr>
            <w:r>
              <w:rPr>
                <w:i/>
                <w:color w:val="808080"/>
                <w:sz w:val="24"/>
                <w:szCs w:val="24"/>
              </w:rPr>
              <w:t xml:space="preserve">The project should be completed as soon as possible within the time period as allowed by the University. Ideal date of submission of final assignment: xxxx </w:t>
            </w:r>
          </w:p>
          <w:p w14:paraId="098D2F73" w14:textId="77777777" w:rsidR="003560D2" w:rsidRDefault="000F678F">
            <w:pPr>
              <w:numPr>
                <w:ilvl w:val="0"/>
                <w:numId w:val="8"/>
              </w:numPr>
              <w:pBdr>
                <w:top w:val="nil"/>
                <w:left w:val="nil"/>
                <w:bottom w:val="nil"/>
                <w:right w:val="nil"/>
                <w:between w:val="nil"/>
              </w:pBdr>
              <w:spacing w:before="0" w:after="0" w:line="240" w:lineRule="auto"/>
              <w:jc w:val="both"/>
              <w:rPr>
                <w:sz w:val="24"/>
                <w:szCs w:val="24"/>
              </w:rPr>
            </w:pPr>
            <w:r>
              <w:rPr>
                <w:i/>
                <w:color w:val="808080"/>
                <w:sz w:val="24"/>
                <w:szCs w:val="24"/>
              </w:rPr>
              <w:t>Quarterly written reports from the student on his/her progress in relation to the indicated time frame/time chart.</w:t>
            </w:r>
          </w:p>
          <w:p w14:paraId="098D2F74" w14:textId="77777777" w:rsidR="003560D2" w:rsidRDefault="000F678F">
            <w:pPr>
              <w:numPr>
                <w:ilvl w:val="0"/>
                <w:numId w:val="8"/>
              </w:numPr>
              <w:pBdr>
                <w:top w:val="nil"/>
                <w:left w:val="nil"/>
                <w:bottom w:val="nil"/>
                <w:right w:val="nil"/>
                <w:between w:val="nil"/>
              </w:pBdr>
              <w:spacing w:before="0" w:after="0" w:line="240" w:lineRule="auto"/>
              <w:jc w:val="both"/>
              <w:rPr>
                <w:sz w:val="24"/>
                <w:szCs w:val="24"/>
              </w:rPr>
            </w:pPr>
            <w:r>
              <w:rPr>
                <w:i/>
                <w:color w:val="808080"/>
                <w:sz w:val="24"/>
                <w:szCs w:val="24"/>
              </w:rPr>
              <w:t>Written feedback regarding the progress of studies must be given annually by the supervisor to the head of department/postgraduate coordinator/dean.</w:t>
            </w:r>
          </w:p>
          <w:p w14:paraId="098D2F75" w14:textId="77777777" w:rsidR="003560D2" w:rsidRDefault="003560D2">
            <w:pPr>
              <w:pBdr>
                <w:top w:val="nil"/>
                <w:left w:val="nil"/>
                <w:bottom w:val="nil"/>
                <w:right w:val="nil"/>
                <w:between w:val="nil"/>
              </w:pBdr>
              <w:spacing w:before="0" w:after="0" w:line="240" w:lineRule="auto"/>
              <w:ind w:left="720"/>
              <w:jc w:val="both"/>
              <w:rPr>
                <w:color w:val="808080"/>
                <w:sz w:val="16"/>
                <w:szCs w:val="16"/>
              </w:rPr>
            </w:pPr>
          </w:p>
        </w:tc>
      </w:tr>
      <w:tr w:rsidR="003560D2" w14:paraId="098D2F78" w14:textId="77777777">
        <w:tc>
          <w:tcPr>
            <w:tcW w:w="9178" w:type="dxa"/>
            <w:tcBorders>
              <w:top w:val="single" w:sz="4" w:space="0" w:color="000000"/>
            </w:tcBorders>
          </w:tcPr>
          <w:p w14:paraId="098D2F77" w14:textId="77777777" w:rsidR="003560D2" w:rsidRDefault="000F678F">
            <w:pPr>
              <w:spacing w:before="240" w:after="0" w:line="240" w:lineRule="auto"/>
              <w:jc w:val="both"/>
              <w:rPr>
                <w:sz w:val="24"/>
                <w:szCs w:val="24"/>
              </w:rPr>
            </w:pPr>
            <w:r>
              <w:rPr>
                <w:b/>
                <w:sz w:val="24"/>
                <w:szCs w:val="24"/>
              </w:rPr>
              <w:t>Expectations regarding submission and examination</w:t>
            </w:r>
          </w:p>
        </w:tc>
      </w:tr>
      <w:tr w:rsidR="003560D2" w14:paraId="098D2F80" w14:textId="77777777">
        <w:tc>
          <w:tcPr>
            <w:tcW w:w="9178" w:type="dxa"/>
            <w:tcBorders>
              <w:bottom w:val="single" w:sz="4" w:space="0" w:color="000000"/>
            </w:tcBorders>
          </w:tcPr>
          <w:p w14:paraId="098D2F79" w14:textId="77777777" w:rsidR="003560D2" w:rsidRDefault="000F678F">
            <w:pPr>
              <w:spacing w:before="0" w:after="0" w:line="240" w:lineRule="auto"/>
              <w:ind w:left="34"/>
              <w:jc w:val="both"/>
              <w:rPr>
                <w:color w:val="808080"/>
                <w:sz w:val="16"/>
                <w:szCs w:val="16"/>
              </w:rPr>
            </w:pPr>
            <w:r>
              <w:rPr>
                <w:i/>
                <w:color w:val="808080"/>
                <w:sz w:val="24"/>
                <w:szCs w:val="24"/>
              </w:rPr>
              <w:t xml:space="preserve"> </w:t>
            </w:r>
          </w:p>
          <w:p w14:paraId="098D2F7A" w14:textId="77777777" w:rsidR="003560D2" w:rsidRDefault="000F678F">
            <w:pPr>
              <w:spacing w:before="0" w:after="0" w:line="240" w:lineRule="auto"/>
              <w:ind w:left="34"/>
              <w:jc w:val="both"/>
              <w:rPr>
                <w:color w:val="808080"/>
                <w:sz w:val="24"/>
                <w:szCs w:val="24"/>
              </w:rPr>
            </w:pPr>
            <w:r>
              <w:rPr>
                <w:i/>
                <w:color w:val="808080"/>
                <w:sz w:val="24"/>
                <w:szCs w:val="24"/>
              </w:rPr>
              <w:t xml:space="preserve">Examples:  </w:t>
            </w:r>
          </w:p>
          <w:p w14:paraId="098D2F7B" w14:textId="77777777" w:rsidR="003560D2" w:rsidRDefault="000F678F">
            <w:pPr>
              <w:numPr>
                <w:ilvl w:val="0"/>
                <w:numId w:val="9"/>
              </w:numPr>
              <w:pBdr>
                <w:top w:val="nil"/>
                <w:left w:val="nil"/>
                <w:bottom w:val="nil"/>
                <w:right w:val="nil"/>
                <w:between w:val="nil"/>
              </w:pBdr>
              <w:spacing w:before="0" w:after="0" w:line="240" w:lineRule="auto"/>
              <w:ind w:left="714" w:hanging="357"/>
              <w:jc w:val="both"/>
              <w:rPr>
                <w:sz w:val="24"/>
                <w:szCs w:val="24"/>
              </w:rPr>
            </w:pPr>
            <w:r>
              <w:rPr>
                <w:i/>
                <w:color w:val="808080"/>
                <w:sz w:val="24"/>
                <w:szCs w:val="24"/>
              </w:rPr>
              <w:t xml:space="preserve">When the project nears completion, the student must make the necessary submissions according to the specific requirements for graduation </w:t>
            </w:r>
            <w:r>
              <w:rPr>
                <w:i/>
                <w:color w:val="000000"/>
                <w:sz w:val="24"/>
                <w:szCs w:val="24"/>
              </w:rPr>
              <w:t>(see yearbook/policy guidelines …)</w:t>
            </w:r>
            <w:r>
              <w:rPr>
                <w:i/>
                <w:color w:val="808080"/>
                <w:sz w:val="24"/>
                <w:szCs w:val="24"/>
              </w:rPr>
              <w:t xml:space="preserve"> Note main points here…</w:t>
            </w:r>
          </w:p>
          <w:p w14:paraId="098D2F7C" w14:textId="77777777" w:rsidR="003560D2" w:rsidRDefault="000F678F">
            <w:pPr>
              <w:numPr>
                <w:ilvl w:val="0"/>
                <w:numId w:val="9"/>
              </w:numPr>
              <w:pBdr>
                <w:top w:val="nil"/>
                <w:left w:val="nil"/>
                <w:bottom w:val="nil"/>
                <w:right w:val="nil"/>
                <w:between w:val="nil"/>
              </w:pBdr>
              <w:spacing w:before="0" w:after="0" w:line="240" w:lineRule="auto"/>
              <w:jc w:val="both"/>
              <w:rPr>
                <w:sz w:val="24"/>
                <w:szCs w:val="24"/>
              </w:rPr>
            </w:pPr>
            <w:r>
              <w:rPr>
                <w:i/>
                <w:color w:val="808080"/>
                <w:sz w:val="24"/>
                <w:szCs w:val="24"/>
              </w:rPr>
              <w:t>Supervisor expects to see final product xxxx days before submission</w:t>
            </w:r>
          </w:p>
          <w:p w14:paraId="098D2F7D" w14:textId="77777777" w:rsidR="003560D2" w:rsidRDefault="000F678F">
            <w:pPr>
              <w:numPr>
                <w:ilvl w:val="0"/>
                <w:numId w:val="9"/>
              </w:numPr>
              <w:pBdr>
                <w:top w:val="nil"/>
                <w:left w:val="nil"/>
                <w:bottom w:val="nil"/>
                <w:right w:val="nil"/>
                <w:between w:val="nil"/>
              </w:pBdr>
              <w:spacing w:before="0" w:after="0" w:line="240" w:lineRule="auto"/>
              <w:jc w:val="both"/>
              <w:rPr>
                <w:sz w:val="24"/>
                <w:szCs w:val="24"/>
              </w:rPr>
            </w:pPr>
            <w:r>
              <w:rPr>
                <w:i/>
                <w:color w:val="808080"/>
                <w:sz w:val="24"/>
                <w:szCs w:val="24"/>
              </w:rPr>
              <w:t>Student may not submit for examination without supervisor agreement</w:t>
            </w:r>
          </w:p>
          <w:p w14:paraId="098D2F7E" w14:textId="77777777" w:rsidR="003560D2" w:rsidRDefault="000F678F">
            <w:pPr>
              <w:numPr>
                <w:ilvl w:val="0"/>
                <w:numId w:val="9"/>
              </w:numPr>
              <w:pBdr>
                <w:top w:val="nil"/>
                <w:left w:val="nil"/>
                <w:bottom w:val="nil"/>
                <w:right w:val="nil"/>
                <w:between w:val="nil"/>
              </w:pBdr>
              <w:spacing w:before="0" w:after="0" w:line="240" w:lineRule="auto"/>
              <w:jc w:val="both"/>
              <w:rPr>
                <w:sz w:val="24"/>
                <w:szCs w:val="24"/>
              </w:rPr>
            </w:pPr>
            <w:r>
              <w:rPr>
                <w:i/>
                <w:color w:val="808080"/>
                <w:sz w:val="24"/>
                <w:szCs w:val="24"/>
              </w:rPr>
              <w:t>The student may not communicate with examiners directly</w:t>
            </w:r>
          </w:p>
          <w:p w14:paraId="098D2F7F" w14:textId="77777777" w:rsidR="003560D2" w:rsidRDefault="003560D2">
            <w:pPr>
              <w:pBdr>
                <w:top w:val="nil"/>
                <w:left w:val="nil"/>
                <w:bottom w:val="nil"/>
                <w:right w:val="nil"/>
                <w:between w:val="nil"/>
              </w:pBdr>
              <w:spacing w:before="0" w:after="0" w:line="240" w:lineRule="auto"/>
              <w:ind w:left="720"/>
              <w:jc w:val="both"/>
              <w:rPr>
                <w:color w:val="808080"/>
                <w:sz w:val="24"/>
                <w:szCs w:val="24"/>
              </w:rPr>
            </w:pPr>
          </w:p>
        </w:tc>
      </w:tr>
    </w:tbl>
    <w:p w14:paraId="098D2F81" w14:textId="77777777" w:rsidR="003560D2" w:rsidRDefault="000F678F">
      <w:pPr>
        <w:pStyle w:val="Heading1"/>
      </w:pPr>
      <w:r>
        <w:t>3. Submission of work to supervisor, feedback and revision</w:t>
      </w:r>
    </w:p>
    <w:tbl>
      <w:tblPr>
        <w:tblStyle w:val="a5"/>
        <w:tblW w:w="9178" w:type="dxa"/>
        <w:tblInd w:w="108" w:type="dxa"/>
        <w:tblLayout w:type="fixed"/>
        <w:tblLook w:val="0000" w:firstRow="0" w:lastRow="0" w:firstColumn="0" w:lastColumn="0" w:noHBand="0" w:noVBand="0"/>
      </w:tblPr>
      <w:tblGrid>
        <w:gridCol w:w="9178"/>
      </w:tblGrid>
      <w:tr w:rsidR="003560D2" w14:paraId="098D2F83" w14:textId="77777777">
        <w:tc>
          <w:tcPr>
            <w:tcW w:w="9178" w:type="dxa"/>
          </w:tcPr>
          <w:p w14:paraId="098D2F82" w14:textId="77777777" w:rsidR="003560D2" w:rsidRDefault="000F678F">
            <w:pPr>
              <w:spacing w:before="240" w:after="0" w:line="240" w:lineRule="auto"/>
              <w:ind w:left="34"/>
              <w:jc w:val="both"/>
              <w:rPr>
                <w:sz w:val="24"/>
                <w:szCs w:val="24"/>
              </w:rPr>
            </w:pPr>
            <w:r>
              <w:rPr>
                <w:b/>
                <w:sz w:val="24"/>
                <w:szCs w:val="24"/>
              </w:rPr>
              <w:t>Expectations regarding written submission of chapters and drafts</w:t>
            </w:r>
          </w:p>
        </w:tc>
      </w:tr>
      <w:tr w:rsidR="003560D2" w14:paraId="098D2F8D" w14:textId="77777777">
        <w:tc>
          <w:tcPr>
            <w:tcW w:w="9178" w:type="dxa"/>
            <w:tcBorders>
              <w:bottom w:val="single" w:sz="4" w:space="0" w:color="000000"/>
            </w:tcBorders>
          </w:tcPr>
          <w:p w14:paraId="098D2F84" w14:textId="77777777" w:rsidR="003560D2" w:rsidRDefault="003560D2">
            <w:pPr>
              <w:spacing w:before="0" w:after="0" w:line="240" w:lineRule="auto"/>
              <w:ind w:left="34"/>
              <w:jc w:val="both"/>
              <w:rPr>
                <w:color w:val="808080"/>
                <w:sz w:val="16"/>
                <w:szCs w:val="16"/>
              </w:rPr>
            </w:pPr>
          </w:p>
          <w:p w14:paraId="098D2F85" w14:textId="77777777" w:rsidR="003560D2" w:rsidRDefault="000F678F">
            <w:pPr>
              <w:spacing w:before="0" w:after="0" w:line="240" w:lineRule="auto"/>
              <w:ind w:left="34"/>
              <w:jc w:val="both"/>
              <w:rPr>
                <w:color w:val="808080"/>
                <w:sz w:val="24"/>
                <w:szCs w:val="24"/>
              </w:rPr>
            </w:pPr>
            <w:r>
              <w:rPr>
                <w:i/>
                <w:color w:val="808080"/>
                <w:sz w:val="24"/>
                <w:szCs w:val="24"/>
              </w:rPr>
              <w:t xml:space="preserve">Examples:  </w:t>
            </w:r>
          </w:p>
          <w:p w14:paraId="098D2F86" w14:textId="77777777" w:rsidR="003560D2" w:rsidRDefault="000F678F">
            <w:pPr>
              <w:numPr>
                <w:ilvl w:val="0"/>
                <w:numId w:val="11"/>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Student will ensure that all written work is submitted according to the agreed deadlines. </w:t>
            </w:r>
          </w:p>
          <w:p w14:paraId="098D2F87" w14:textId="77777777" w:rsidR="003560D2" w:rsidRDefault="000F678F">
            <w:pPr>
              <w:numPr>
                <w:ilvl w:val="0"/>
                <w:numId w:val="11"/>
              </w:numPr>
              <w:pBdr>
                <w:top w:val="nil"/>
                <w:left w:val="nil"/>
                <w:bottom w:val="nil"/>
                <w:right w:val="nil"/>
                <w:between w:val="nil"/>
              </w:pBdr>
              <w:spacing w:before="0" w:after="0" w:line="240" w:lineRule="auto"/>
              <w:ind w:hanging="360"/>
              <w:jc w:val="both"/>
              <w:rPr>
                <w:sz w:val="24"/>
                <w:szCs w:val="24"/>
              </w:rPr>
            </w:pPr>
            <w:r>
              <w:rPr>
                <w:i/>
                <w:color w:val="808080"/>
                <w:sz w:val="24"/>
                <w:szCs w:val="24"/>
              </w:rPr>
              <w:t>Submissions must happen via email/dropbox/on.track planner/by hand (printed)</w:t>
            </w:r>
          </w:p>
          <w:p w14:paraId="098D2F88" w14:textId="77777777" w:rsidR="003560D2" w:rsidRDefault="000F678F">
            <w:pPr>
              <w:numPr>
                <w:ilvl w:val="0"/>
                <w:numId w:val="11"/>
              </w:numPr>
              <w:pBdr>
                <w:top w:val="nil"/>
                <w:left w:val="nil"/>
                <w:bottom w:val="nil"/>
                <w:right w:val="nil"/>
                <w:between w:val="nil"/>
              </w:pBdr>
              <w:spacing w:before="0" w:after="0" w:line="240" w:lineRule="auto"/>
              <w:ind w:hanging="360"/>
              <w:jc w:val="both"/>
              <w:rPr>
                <w:sz w:val="24"/>
                <w:szCs w:val="24"/>
              </w:rPr>
            </w:pPr>
            <w:r>
              <w:rPr>
                <w:i/>
                <w:color w:val="808080"/>
                <w:sz w:val="24"/>
                <w:szCs w:val="24"/>
              </w:rPr>
              <w:t>While the focus, especially initially, should be on developing content and argument, there is an expectation that it should be written in an acceptable standard of English or Afrikaans (so that it can be read easily).</w:t>
            </w:r>
          </w:p>
          <w:p w14:paraId="098D2F89" w14:textId="77777777" w:rsidR="003560D2" w:rsidRDefault="000F678F">
            <w:pPr>
              <w:numPr>
                <w:ilvl w:val="0"/>
                <w:numId w:val="11"/>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Towards the end of the project, and in particular the final draft, the work should be free of language-, typing- and layout errors. </w:t>
            </w:r>
          </w:p>
          <w:p w14:paraId="098D2F8A" w14:textId="77777777" w:rsidR="003560D2" w:rsidRDefault="000F678F">
            <w:pPr>
              <w:numPr>
                <w:ilvl w:val="0"/>
                <w:numId w:val="11"/>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It is the student’s responsibility to have final drafts and final submission proofread, technically edited and where necessary, to arrange for professional copy editing of the final submission. </w:t>
            </w:r>
          </w:p>
          <w:p w14:paraId="098D2F8B" w14:textId="77777777" w:rsidR="003560D2" w:rsidRDefault="000F678F">
            <w:pPr>
              <w:numPr>
                <w:ilvl w:val="0"/>
                <w:numId w:val="11"/>
              </w:numPr>
              <w:pBdr>
                <w:top w:val="nil"/>
                <w:left w:val="nil"/>
                <w:bottom w:val="nil"/>
                <w:right w:val="nil"/>
                <w:between w:val="nil"/>
              </w:pBdr>
              <w:spacing w:before="0" w:after="0" w:line="240" w:lineRule="auto"/>
              <w:ind w:hanging="360"/>
              <w:jc w:val="both"/>
              <w:rPr>
                <w:sz w:val="24"/>
                <w:szCs w:val="24"/>
              </w:rPr>
            </w:pPr>
            <w:r>
              <w:rPr>
                <w:i/>
                <w:color w:val="808080"/>
                <w:sz w:val="24"/>
                <w:szCs w:val="24"/>
              </w:rPr>
              <w:t>Written work will be/may be submitted in English/Afrikaans/both.</w:t>
            </w:r>
          </w:p>
          <w:p w14:paraId="098D2F8C" w14:textId="77777777" w:rsidR="003560D2" w:rsidRDefault="003560D2">
            <w:pPr>
              <w:pBdr>
                <w:top w:val="nil"/>
                <w:left w:val="nil"/>
                <w:bottom w:val="nil"/>
                <w:right w:val="nil"/>
                <w:between w:val="nil"/>
              </w:pBdr>
              <w:spacing w:before="0" w:after="0" w:line="240" w:lineRule="auto"/>
              <w:ind w:left="754"/>
              <w:jc w:val="both"/>
              <w:rPr>
                <w:color w:val="808080"/>
                <w:sz w:val="24"/>
                <w:szCs w:val="24"/>
              </w:rPr>
            </w:pPr>
          </w:p>
        </w:tc>
      </w:tr>
      <w:tr w:rsidR="003560D2" w14:paraId="098D2F8F" w14:textId="77777777">
        <w:tc>
          <w:tcPr>
            <w:tcW w:w="9178" w:type="dxa"/>
            <w:tcBorders>
              <w:top w:val="single" w:sz="4" w:space="0" w:color="000000"/>
            </w:tcBorders>
          </w:tcPr>
          <w:p w14:paraId="098D2F8E" w14:textId="77777777" w:rsidR="003560D2" w:rsidRDefault="000F678F">
            <w:pPr>
              <w:spacing w:before="240" w:after="0" w:line="240" w:lineRule="auto"/>
              <w:rPr>
                <w:sz w:val="24"/>
                <w:szCs w:val="24"/>
              </w:rPr>
            </w:pPr>
            <w:r>
              <w:rPr>
                <w:b/>
                <w:sz w:val="24"/>
                <w:szCs w:val="24"/>
              </w:rPr>
              <w:t xml:space="preserve">Nature of the feedback </w:t>
            </w:r>
          </w:p>
        </w:tc>
      </w:tr>
      <w:tr w:rsidR="003560D2" w14:paraId="098D2F97" w14:textId="77777777">
        <w:tc>
          <w:tcPr>
            <w:tcW w:w="9178" w:type="dxa"/>
            <w:tcBorders>
              <w:bottom w:val="single" w:sz="4" w:space="0" w:color="000000"/>
            </w:tcBorders>
          </w:tcPr>
          <w:p w14:paraId="098D2F90" w14:textId="77777777" w:rsidR="003560D2" w:rsidRDefault="003560D2">
            <w:pPr>
              <w:spacing w:before="0" w:after="0" w:line="240" w:lineRule="auto"/>
              <w:ind w:left="34"/>
              <w:jc w:val="both"/>
              <w:rPr>
                <w:color w:val="808080"/>
                <w:sz w:val="8"/>
                <w:szCs w:val="8"/>
              </w:rPr>
            </w:pPr>
          </w:p>
          <w:p w14:paraId="098D2F91" w14:textId="77777777" w:rsidR="003560D2" w:rsidRDefault="000F678F">
            <w:pPr>
              <w:spacing w:before="0" w:after="0" w:line="240" w:lineRule="auto"/>
              <w:ind w:left="34"/>
              <w:jc w:val="both"/>
              <w:rPr>
                <w:color w:val="808080"/>
                <w:sz w:val="24"/>
                <w:szCs w:val="24"/>
              </w:rPr>
            </w:pPr>
            <w:r>
              <w:rPr>
                <w:i/>
                <w:color w:val="808080"/>
                <w:sz w:val="24"/>
                <w:szCs w:val="24"/>
              </w:rPr>
              <w:t xml:space="preserve">Examples:  </w:t>
            </w:r>
          </w:p>
          <w:p w14:paraId="098D2F92" w14:textId="77777777" w:rsidR="003560D2" w:rsidRDefault="000F678F">
            <w:pPr>
              <w:numPr>
                <w:ilvl w:val="0"/>
                <w:numId w:val="12"/>
              </w:numPr>
              <w:pBdr>
                <w:top w:val="nil"/>
                <w:left w:val="nil"/>
                <w:bottom w:val="nil"/>
                <w:right w:val="nil"/>
                <w:between w:val="nil"/>
              </w:pBdr>
              <w:spacing w:before="0" w:after="0" w:line="240" w:lineRule="auto"/>
              <w:ind w:hanging="360"/>
              <w:jc w:val="both"/>
              <w:rPr>
                <w:sz w:val="24"/>
                <w:szCs w:val="24"/>
              </w:rPr>
            </w:pPr>
            <w:r>
              <w:rPr>
                <w:i/>
                <w:color w:val="808080"/>
                <w:sz w:val="24"/>
                <w:szCs w:val="24"/>
              </w:rPr>
              <w:t>Supervisor will make comments on an electronic copy of the submission/use track changes/prefers to write by hand.</w:t>
            </w:r>
          </w:p>
          <w:p w14:paraId="098D2F93" w14:textId="77777777" w:rsidR="003560D2" w:rsidRDefault="000F678F">
            <w:pPr>
              <w:numPr>
                <w:ilvl w:val="0"/>
                <w:numId w:val="12"/>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Comments will cover content, argument, structure using highlighted areas of the </w:t>
            </w:r>
            <w:r>
              <w:rPr>
                <w:i/>
                <w:color w:val="808080"/>
                <w:sz w:val="24"/>
                <w:szCs w:val="24"/>
              </w:rPr>
              <w:lastRenderedPageBreak/>
              <w:t xml:space="preserve">submission text as examples. </w:t>
            </w:r>
          </w:p>
          <w:p w14:paraId="098D2F94" w14:textId="77777777" w:rsidR="003560D2" w:rsidRDefault="000F678F">
            <w:pPr>
              <w:numPr>
                <w:ilvl w:val="0"/>
                <w:numId w:val="12"/>
              </w:numPr>
              <w:pBdr>
                <w:top w:val="nil"/>
                <w:left w:val="nil"/>
                <w:bottom w:val="nil"/>
                <w:right w:val="nil"/>
                <w:between w:val="nil"/>
              </w:pBdr>
              <w:spacing w:before="0" w:after="0" w:line="240" w:lineRule="auto"/>
              <w:ind w:hanging="360"/>
              <w:jc w:val="both"/>
              <w:rPr>
                <w:sz w:val="24"/>
                <w:szCs w:val="24"/>
              </w:rPr>
            </w:pPr>
            <w:r>
              <w:rPr>
                <w:i/>
                <w:color w:val="808080"/>
                <w:sz w:val="24"/>
                <w:szCs w:val="24"/>
              </w:rPr>
              <w:t>The supervisor will not do language editing, except to perhaps highlight the fact that the document needs to be proofread/better edited.</w:t>
            </w:r>
          </w:p>
          <w:p w14:paraId="098D2F95" w14:textId="77777777" w:rsidR="003560D2" w:rsidRDefault="000F678F">
            <w:pPr>
              <w:numPr>
                <w:ilvl w:val="0"/>
                <w:numId w:val="12"/>
              </w:numPr>
              <w:pBdr>
                <w:top w:val="nil"/>
                <w:left w:val="nil"/>
                <w:bottom w:val="nil"/>
                <w:right w:val="nil"/>
                <w:between w:val="nil"/>
              </w:pBdr>
              <w:spacing w:before="0" w:after="0" w:line="240" w:lineRule="auto"/>
              <w:ind w:hanging="360"/>
              <w:jc w:val="both"/>
              <w:rPr>
                <w:sz w:val="24"/>
                <w:szCs w:val="24"/>
              </w:rPr>
            </w:pPr>
            <w:r>
              <w:rPr>
                <w:i/>
                <w:color w:val="808080"/>
                <w:sz w:val="24"/>
                <w:szCs w:val="24"/>
              </w:rPr>
              <w:t>Supervisor will make comments in English/Afrikaans/both</w:t>
            </w:r>
          </w:p>
          <w:p w14:paraId="098D2F96" w14:textId="77777777" w:rsidR="003560D2" w:rsidRDefault="003560D2">
            <w:pPr>
              <w:pBdr>
                <w:top w:val="nil"/>
                <w:left w:val="nil"/>
                <w:bottom w:val="nil"/>
                <w:right w:val="nil"/>
                <w:between w:val="nil"/>
              </w:pBdr>
              <w:spacing w:before="0" w:after="0" w:line="240" w:lineRule="auto"/>
              <w:ind w:left="754"/>
              <w:jc w:val="both"/>
              <w:rPr>
                <w:color w:val="808080"/>
                <w:sz w:val="24"/>
                <w:szCs w:val="24"/>
              </w:rPr>
            </w:pPr>
          </w:p>
        </w:tc>
      </w:tr>
      <w:tr w:rsidR="003560D2" w14:paraId="098D2F99" w14:textId="77777777">
        <w:tc>
          <w:tcPr>
            <w:tcW w:w="9178" w:type="dxa"/>
            <w:tcBorders>
              <w:top w:val="single" w:sz="4" w:space="0" w:color="000000"/>
            </w:tcBorders>
          </w:tcPr>
          <w:p w14:paraId="098D2F98" w14:textId="77777777" w:rsidR="003560D2" w:rsidRDefault="000F678F">
            <w:pPr>
              <w:spacing w:before="240" w:after="0" w:line="240" w:lineRule="auto"/>
              <w:ind w:left="34"/>
              <w:rPr>
                <w:sz w:val="24"/>
                <w:szCs w:val="24"/>
              </w:rPr>
            </w:pPr>
            <w:r>
              <w:rPr>
                <w:b/>
                <w:sz w:val="24"/>
                <w:szCs w:val="24"/>
              </w:rPr>
              <w:lastRenderedPageBreak/>
              <w:t>Agreed feedback response rate by all parties</w:t>
            </w:r>
          </w:p>
        </w:tc>
      </w:tr>
      <w:tr w:rsidR="003560D2" w14:paraId="098D2FA2" w14:textId="77777777">
        <w:tc>
          <w:tcPr>
            <w:tcW w:w="9178" w:type="dxa"/>
            <w:tcBorders>
              <w:bottom w:val="single" w:sz="4" w:space="0" w:color="000000"/>
            </w:tcBorders>
          </w:tcPr>
          <w:p w14:paraId="098D2F9A" w14:textId="77777777" w:rsidR="003560D2" w:rsidRDefault="003560D2">
            <w:pPr>
              <w:spacing w:before="0" w:after="0" w:line="240" w:lineRule="auto"/>
              <w:ind w:left="34"/>
              <w:rPr>
                <w:color w:val="808080"/>
                <w:sz w:val="8"/>
                <w:szCs w:val="8"/>
              </w:rPr>
            </w:pPr>
          </w:p>
          <w:p w14:paraId="098D2F9B" w14:textId="77777777" w:rsidR="003560D2" w:rsidRDefault="000F678F">
            <w:pPr>
              <w:spacing w:before="0" w:after="0" w:line="240" w:lineRule="auto"/>
              <w:ind w:left="34"/>
              <w:jc w:val="both"/>
              <w:rPr>
                <w:color w:val="808080"/>
                <w:sz w:val="24"/>
                <w:szCs w:val="24"/>
              </w:rPr>
            </w:pPr>
            <w:r>
              <w:rPr>
                <w:i/>
                <w:color w:val="808080"/>
                <w:sz w:val="24"/>
                <w:szCs w:val="24"/>
              </w:rPr>
              <w:t xml:space="preserve">Examples:  </w:t>
            </w:r>
          </w:p>
          <w:p w14:paraId="098D2F9C" w14:textId="77777777" w:rsidR="003560D2" w:rsidRDefault="000F678F">
            <w:pPr>
              <w:numPr>
                <w:ilvl w:val="0"/>
                <w:numId w:val="13"/>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The supervisor aims to return all chapter draft submissions with comments within 1 month of receiving it. </w:t>
            </w:r>
          </w:p>
          <w:p w14:paraId="098D2F9D" w14:textId="77777777" w:rsidR="003560D2" w:rsidRDefault="000F678F">
            <w:pPr>
              <w:numPr>
                <w:ilvl w:val="0"/>
                <w:numId w:val="13"/>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The supervisor aims to return the final draft of the full thesis with comments within 2 months of receiving it/as agreed on the timeline. </w:t>
            </w:r>
          </w:p>
          <w:p w14:paraId="098D2F9E" w14:textId="77777777" w:rsidR="003560D2" w:rsidRDefault="000F678F">
            <w:pPr>
              <w:numPr>
                <w:ilvl w:val="0"/>
                <w:numId w:val="13"/>
              </w:numPr>
              <w:pBdr>
                <w:top w:val="nil"/>
                <w:left w:val="nil"/>
                <w:bottom w:val="nil"/>
                <w:right w:val="nil"/>
                <w:between w:val="nil"/>
              </w:pBdr>
              <w:spacing w:before="0" w:after="0" w:line="240" w:lineRule="auto"/>
              <w:ind w:hanging="360"/>
              <w:jc w:val="both"/>
              <w:rPr>
                <w:sz w:val="24"/>
                <w:szCs w:val="24"/>
              </w:rPr>
            </w:pPr>
            <w:r>
              <w:rPr>
                <w:i/>
                <w:color w:val="808080"/>
                <w:sz w:val="24"/>
                <w:szCs w:val="24"/>
              </w:rPr>
              <w:t>The student will resubmit revisions of chapter only after receiving comments from the supervisor and aims to resubmit within one month of receiving comments.</w:t>
            </w:r>
          </w:p>
          <w:p w14:paraId="098D2F9F" w14:textId="77777777" w:rsidR="003560D2" w:rsidRDefault="000F678F">
            <w:pPr>
              <w:numPr>
                <w:ilvl w:val="0"/>
                <w:numId w:val="13"/>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The student will submit the previous version with supervisor’s comments together with the new version with changes. </w:t>
            </w:r>
          </w:p>
          <w:p w14:paraId="098D2FA0" w14:textId="77777777" w:rsidR="003560D2" w:rsidRDefault="000F678F">
            <w:pPr>
              <w:numPr>
                <w:ilvl w:val="0"/>
                <w:numId w:val="13"/>
              </w:numPr>
              <w:pBdr>
                <w:top w:val="nil"/>
                <w:left w:val="nil"/>
                <w:bottom w:val="nil"/>
                <w:right w:val="nil"/>
                <w:between w:val="nil"/>
              </w:pBdr>
              <w:spacing w:before="0" w:after="0" w:line="240" w:lineRule="auto"/>
              <w:ind w:hanging="360"/>
              <w:jc w:val="both"/>
              <w:rPr>
                <w:sz w:val="16"/>
                <w:szCs w:val="16"/>
              </w:rPr>
            </w:pPr>
            <w:r>
              <w:rPr>
                <w:i/>
                <w:color w:val="808080"/>
                <w:sz w:val="24"/>
                <w:szCs w:val="24"/>
              </w:rPr>
              <w:t>The supervisor again aims to review second and further submissions within…</w:t>
            </w:r>
          </w:p>
          <w:p w14:paraId="098D2FA1" w14:textId="77777777" w:rsidR="003560D2" w:rsidRDefault="003560D2">
            <w:pPr>
              <w:pBdr>
                <w:top w:val="nil"/>
                <w:left w:val="nil"/>
                <w:bottom w:val="nil"/>
                <w:right w:val="nil"/>
                <w:between w:val="nil"/>
              </w:pBdr>
              <w:spacing w:before="0" w:after="0" w:line="240" w:lineRule="auto"/>
              <w:ind w:left="754"/>
              <w:jc w:val="both"/>
              <w:rPr>
                <w:color w:val="808080"/>
                <w:sz w:val="16"/>
                <w:szCs w:val="16"/>
              </w:rPr>
            </w:pPr>
          </w:p>
        </w:tc>
      </w:tr>
    </w:tbl>
    <w:p w14:paraId="098D2FA3" w14:textId="77777777" w:rsidR="003560D2" w:rsidRDefault="000F678F">
      <w:pPr>
        <w:pStyle w:val="Heading1"/>
      </w:pPr>
      <w:r>
        <w:t>4. Expected Outputs</w:t>
      </w:r>
    </w:p>
    <w:tbl>
      <w:tblPr>
        <w:tblStyle w:val="a6"/>
        <w:tblW w:w="8999" w:type="dxa"/>
        <w:tblInd w:w="287" w:type="dxa"/>
        <w:tblLayout w:type="fixed"/>
        <w:tblLook w:val="0000" w:firstRow="0" w:lastRow="0" w:firstColumn="0" w:lastColumn="0" w:noHBand="0" w:noVBand="0"/>
      </w:tblPr>
      <w:tblGrid>
        <w:gridCol w:w="8999"/>
      </w:tblGrid>
      <w:tr w:rsidR="003560D2" w14:paraId="098D2FA5" w14:textId="77777777">
        <w:tc>
          <w:tcPr>
            <w:tcW w:w="8999" w:type="dxa"/>
          </w:tcPr>
          <w:p w14:paraId="098D2FA4" w14:textId="77777777" w:rsidR="003560D2" w:rsidRDefault="000F678F">
            <w:pPr>
              <w:spacing w:before="240" w:after="0" w:line="240" w:lineRule="auto"/>
              <w:jc w:val="both"/>
              <w:rPr>
                <w:sz w:val="24"/>
                <w:szCs w:val="24"/>
              </w:rPr>
            </w:pPr>
            <w:r>
              <w:rPr>
                <w:b/>
                <w:sz w:val="24"/>
                <w:szCs w:val="24"/>
              </w:rPr>
              <w:t xml:space="preserve">What are the expected outputs the student needs to deliver through the course of his or her candidature and thereafter? </w:t>
            </w:r>
          </w:p>
        </w:tc>
      </w:tr>
      <w:tr w:rsidR="003560D2" w14:paraId="098D2FAD" w14:textId="77777777">
        <w:trPr>
          <w:trHeight w:val="80"/>
        </w:trPr>
        <w:tc>
          <w:tcPr>
            <w:tcW w:w="8999" w:type="dxa"/>
            <w:tcBorders>
              <w:bottom w:val="single" w:sz="4" w:space="0" w:color="000000"/>
            </w:tcBorders>
          </w:tcPr>
          <w:p w14:paraId="098D2FA6" w14:textId="77777777" w:rsidR="003560D2" w:rsidRDefault="003560D2">
            <w:pPr>
              <w:spacing w:before="0" w:after="0" w:line="240" w:lineRule="auto"/>
              <w:ind w:left="34"/>
              <w:jc w:val="both"/>
              <w:rPr>
                <w:color w:val="808080"/>
                <w:sz w:val="8"/>
                <w:szCs w:val="8"/>
              </w:rPr>
            </w:pPr>
          </w:p>
          <w:p w14:paraId="098D2FA7" w14:textId="77777777" w:rsidR="003560D2" w:rsidRDefault="000F678F">
            <w:pPr>
              <w:spacing w:before="0" w:after="0" w:line="240" w:lineRule="auto"/>
              <w:ind w:left="34"/>
              <w:jc w:val="both"/>
              <w:rPr>
                <w:color w:val="808080"/>
                <w:sz w:val="24"/>
                <w:szCs w:val="24"/>
              </w:rPr>
            </w:pPr>
            <w:r>
              <w:rPr>
                <w:i/>
                <w:color w:val="808080"/>
                <w:sz w:val="24"/>
                <w:szCs w:val="24"/>
              </w:rPr>
              <w:t xml:space="preserve">Examples:  </w:t>
            </w:r>
          </w:p>
          <w:p w14:paraId="098D2FA8" w14:textId="77777777" w:rsidR="003560D2" w:rsidRDefault="000F678F">
            <w:pPr>
              <w:numPr>
                <w:ilvl w:val="0"/>
                <w:numId w:val="4"/>
              </w:numPr>
              <w:pBdr>
                <w:top w:val="nil"/>
                <w:left w:val="nil"/>
                <w:bottom w:val="nil"/>
                <w:right w:val="nil"/>
                <w:between w:val="nil"/>
              </w:pBdr>
              <w:spacing w:before="0" w:after="0" w:line="240" w:lineRule="auto"/>
              <w:ind w:hanging="360"/>
              <w:jc w:val="both"/>
              <w:rPr>
                <w:sz w:val="24"/>
                <w:szCs w:val="24"/>
              </w:rPr>
            </w:pPr>
            <w:r>
              <w:rPr>
                <w:i/>
                <w:color w:val="808080"/>
                <w:sz w:val="24"/>
                <w:szCs w:val="24"/>
              </w:rPr>
              <w:t>The student is expected to write at least xxx journal article(s) and submit for publication to a peer reviewed journal during the course / after completion of his or her candidature.</w:t>
            </w:r>
          </w:p>
          <w:p w14:paraId="098D2FA9" w14:textId="77777777" w:rsidR="003560D2" w:rsidRDefault="000F678F">
            <w:pPr>
              <w:numPr>
                <w:ilvl w:val="0"/>
                <w:numId w:val="4"/>
              </w:numPr>
              <w:pBdr>
                <w:top w:val="nil"/>
                <w:left w:val="nil"/>
                <w:bottom w:val="nil"/>
                <w:right w:val="nil"/>
                <w:between w:val="nil"/>
              </w:pBdr>
              <w:spacing w:before="0" w:after="0" w:line="240" w:lineRule="auto"/>
              <w:ind w:hanging="360"/>
              <w:jc w:val="both"/>
              <w:rPr>
                <w:sz w:val="24"/>
                <w:szCs w:val="24"/>
              </w:rPr>
            </w:pPr>
            <w:r>
              <w:rPr>
                <w:i/>
                <w:color w:val="808080"/>
                <w:sz w:val="24"/>
                <w:szCs w:val="24"/>
              </w:rPr>
              <w:t>The student is expected to present at least xxx academic paper(s) at an international/local academic conference during the course / after completion of his or her candidature.</w:t>
            </w:r>
          </w:p>
          <w:p w14:paraId="098D2FAA" w14:textId="77777777" w:rsidR="003560D2" w:rsidRDefault="000F678F">
            <w:pPr>
              <w:numPr>
                <w:ilvl w:val="0"/>
                <w:numId w:val="4"/>
              </w:numPr>
              <w:pBdr>
                <w:top w:val="nil"/>
                <w:left w:val="nil"/>
                <w:bottom w:val="nil"/>
                <w:right w:val="nil"/>
                <w:between w:val="nil"/>
              </w:pBdr>
              <w:spacing w:before="0" w:after="0" w:line="240" w:lineRule="auto"/>
              <w:ind w:hanging="360"/>
              <w:jc w:val="both"/>
              <w:rPr>
                <w:sz w:val="24"/>
                <w:szCs w:val="24"/>
              </w:rPr>
            </w:pPr>
            <w:r>
              <w:rPr>
                <w:i/>
                <w:color w:val="808080"/>
                <w:sz w:val="24"/>
                <w:szCs w:val="24"/>
              </w:rPr>
              <w:t>The student is expected to register at least xxx patent(s) during the course / after completion of his or her candidature.</w:t>
            </w:r>
          </w:p>
          <w:p w14:paraId="098D2FAB" w14:textId="77777777" w:rsidR="003560D2" w:rsidRDefault="000F678F">
            <w:pPr>
              <w:numPr>
                <w:ilvl w:val="0"/>
                <w:numId w:val="4"/>
              </w:numPr>
              <w:pBdr>
                <w:top w:val="nil"/>
                <w:left w:val="nil"/>
                <w:bottom w:val="nil"/>
                <w:right w:val="nil"/>
                <w:between w:val="nil"/>
              </w:pBdr>
              <w:spacing w:before="0" w:after="0" w:line="240" w:lineRule="auto"/>
              <w:ind w:left="708" w:hanging="360"/>
              <w:jc w:val="both"/>
              <w:rPr>
                <w:sz w:val="24"/>
                <w:szCs w:val="24"/>
              </w:rPr>
            </w:pPr>
            <w:r>
              <w:rPr>
                <w:i/>
                <w:color w:val="808080"/>
                <w:sz w:val="24"/>
                <w:szCs w:val="24"/>
              </w:rPr>
              <w:t>Should the student not complete the task(s) within the time agreed upon, the university reserves the right to appoint a writer to prepare the project for publication – in such a way so as not to disadvantage the student.</w:t>
            </w:r>
          </w:p>
          <w:p w14:paraId="098D2FAC" w14:textId="77777777" w:rsidR="003560D2" w:rsidRDefault="003560D2">
            <w:pPr>
              <w:pBdr>
                <w:top w:val="nil"/>
                <w:left w:val="nil"/>
                <w:bottom w:val="nil"/>
                <w:right w:val="nil"/>
                <w:between w:val="nil"/>
              </w:pBdr>
              <w:spacing w:before="0" w:after="0" w:line="240" w:lineRule="auto"/>
              <w:ind w:left="708"/>
              <w:jc w:val="both"/>
              <w:rPr>
                <w:color w:val="808080"/>
                <w:sz w:val="24"/>
                <w:szCs w:val="24"/>
              </w:rPr>
            </w:pPr>
          </w:p>
        </w:tc>
      </w:tr>
    </w:tbl>
    <w:p w14:paraId="098D2FAE" w14:textId="77777777" w:rsidR="003560D2" w:rsidRDefault="003560D2">
      <w:pPr>
        <w:pStyle w:val="Heading1"/>
        <w:rPr>
          <w:sz w:val="2"/>
          <w:szCs w:val="2"/>
        </w:rPr>
      </w:pPr>
    </w:p>
    <w:p w14:paraId="098D2FAF" w14:textId="77777777" w:rsidR="003560D2" w:rsidRDefault="000F678F">
      <w:pPr>
        <w:pStyle w:val="Heading1"/>
        <w:jc w:val="both"/>
      </w:pPr>
      <w:r>
        <w:t>5. Expectations around intellectual property and patents</w:t>
      </w:r>
    </w:p>
    <w:tbl>
      <w:tblPr>
        <w:tblStyle w:val="a7"/>
        <w:tblW w:w="9036" w:type="dxa"/>
        <w:tblInd w:w="25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036"/>
      </w:tblGrid>
      <w:tr w:rsidR="003560D2" w14:paraId="098D2FB1" w14:textId="77777777">
        <w:tc>
          <w:tcPr>
            <w:tcW w:w="9036" w:type="dxa"/>
            <w:tcBorders>
              <w:bottom w:val="nil"/>
            </w:tcBorders>
          </w:tcPr>
          <w:p w14:paraId="098D2FB0" w14:textId="77777777" w:rsidR="003560D2" w:rsidRDefault="000F678F">
            <w:pPr>
              <w:spacing w:before="240" w:after="0" w:line="240" w:lineRule="auto"/>
              <w:ind w:left="34"/>
              <w:jc w:val="both"/>
              <w:rPr>
                <w:sz w:val="24"/>
                <w:szCs w:val="24"/>
              </w:rPr>
            </w:pPr>
            <w:r>
              <w:rPr>
                <w:b/>
                <w:sz w:val="24"/>
                <w:szCs w:val="24"/>
              </w:rPr>
              <w:t>What are the expectations regarding intellectual property?</w:t>
            </w:r>
          </w:p>
        </w:tc>
      </w:tr>
      <w:tr w:rsidR="003560D2" w14:paraId="098D2FB7" w14:textId="77777777">
        <w:tc>
          <w:tcPr>
            <w:tcW w:w="9036" w:type="dxa"/>
            <w:tcBorders>
              <w:bottom w:val="single" w:sz="4" w:space="0" w:color="000000"/>
            </w:tcBorders>
          </w:tcPr>
          <w:p w14:paraId="098D2FB2" w14:textId="77777777" w:rsidR="003560D2" w:rsidRDefault="003560D2">
            <w:pPr>
              <w:spacing w:before="0" w:after="0" w:line="240" w:lineRule="auto"/>
              <w:ind w:left="34"/>
              <w:jc w:val="both"/>
              <w:rPr>
                <w:color w:val="808080"/>
                <w:sz w:val="16"/>
                <w:szCs w:val="16"/>
              </w:rPr>
            </w:pPr>
          </w:p>
          <w:p w14:paraId="098D2FB3" w14:textId="77777777" w:rsidR="003560D2" w:rsidRDefault="000F678F">
            <w:pPr>
              <w:spacing w:before="0" w:after="0" w:line="240" w:lineRule="auto"/>
              <w:ind w:left="34"/>
              <w:jc w:val="both"/>
              <w:rPr>
                <w:color w:val="808080"/>
                <w:sz w:val="24"/>
                <w:szCs w:val="24"/>
              </w:rPr>
            </w:pPr>
            <w:r>
              <w:rPr>
                <w:i/>
                <w:color w:val="808080"/>
                <w:sz w:val="24"/>
                <w:szCs w:val="24"/>
              </w:rPr>
              <w:t>Where applicable, the student and the supervisor must acquaint themselves with the regulations applicable to intellectual property within the relevant environment. Give an indication here of which regulations decisions will be based on, e.g. provide a link to relevant documents and how you see this affecting your specific case.</w:t>
            </w:r>
          </w:p>
          <w:p w14:paraId="098D2FB4" w14:textId="77777777" w:rsidR="003560D2" w:rsidRDefault="003560D2">
            <w:pPr>
              <w:spacing w:before="0" w:after="0" w:line="240" w:lineRule="auto"/>
              <w:ind w:left="34"/>
              <w:jc w:val="both"/>
              <w:rPr>
                <w:color w:val="808080"/>
                <w:sz w:val="24"/>
                <w:szCs w:val="24"/>
              </w:rPr>
            </w:pPr>
          </w:p>
          <w:p w14:paraId="098D2FB5" w14:textId="77777777" w:rsidR="003560D2" w:rsidRDefault="003560D2">
            <w:pPr>
              <w:spacing w:before="0" w:after="0" w:line="240" w:lineRule="auto"/>
              <w:ind w:left="34"/>
              <w:jc w:val="both"/>
              <w:rPr>
                <w:color w:val="808080"/>
                <w:sz w:val="24"/>
                <w:szCs w:val="24"/>
              </w:rPr>
            </w:pPr>
          </w:p>
          <w:p w14:paraId="098D2FB6" w14:textId="77777777" w:rsidR="003560D2" w:rsidRDefault="003560D2">
            <w:pPr>
              <w:spacing w:before="0" w:after="0" w:line="240" w:lineRule="auto"/>
              <w:ind w:left="34"/>
              <w:jc w:val="both"/>
              <w:rPr>
                <w:color w:val="808080"/>
                <w:sz w:val="24"/>
                <w:szCs w:val="24"/>
              </w:rPr>
            </w:pPr>
          </w:p>
        </w:tc>
      </w:tr>
      <w:tr w:rsidR="003560D2" w14:paraId="098D2FB9" w14:textId="77777777">
        <w:tc>
          <w:tcPr>
            <w:tcW w:w="9036" w:type="dxa"/>
            <w:tcBorders>
              <w:top w:val="single" w:sz="4" w:space="0" w:color="000000"/>
              <w:bottom w:val="nil"/>
            </w:tcBorders>
          </w:tcPr>
          <w:p w14:paraId="098D2FB8" w14:textId="77777777" w:rsidR="003560D2" w:rsidRDefault="000F678F">
            <w:pPr>
              <w:spacing w:before="240" w:after="0" w:line="240" w:lineRule="auto"/>
              <w:ind w:left="34"/>
              <w:jc w:val="both"/>
              <w:rPr>
                <w:sz w:val="24"/>
                <w:szCs w:val="24"/>
              </w:rPr>
            </w:pPr>
            <w:r>
              <w:rPr>
                <w:b/>
                <w:sz w:val="24"/>
                <w:szCs w:val="24"/>
              </w:rPr>
              <w:lastRenderedPageBreak/>
              <w:t xml:space="preserve">What are the expectations regarding authorship? </w:t>
            </w:r>
          </w:p>
        </w:tc>
      </w:tr>
      <w:tr w:rsidR="003560D2" w14:paraId="098D2FC0" w14:textId="77777777">
        <w:tc>
          <w:tcPr>
            <w:tcW w:w="9036" w:type="dxa"/>
            <w:tcBorders>
              <w:bottom w:val="single" w:sz="4" w:space="0" w:color="000000"/>
            </w:tcBorders>
          </w:tcPr>
          <w:p w14:paraId="098D2FBA" w14:textId="77777777" w:rsidR="003560D2" w:rsidRDefault="003560D2">
            <w:pPr>
              <w:spacing w:before="0" w:after="0" w:line="240" w:lineRule="auto"/>
              <w:ind w:left="34"/>
              <w:jc w:val="both"/>
              <w:rPr>
                <w:color w:val="808080"/>
                <w:sz w:val="16"/>
                <w:szCs w:val="16"/>
              </w:rPr>
            </w:pPr>
          </w:p>
          <w:p w14:paraId="098D2FBB" w14:textId="77777777" w:rsidR="003560D2" w:rsidRDefault="000F678F">
            <w:pPr>
              <w:spacing w:before="0" w:after="0" w:line="240" w:lineRule="auto"/>
              <w:ind w:left="34"/>
              <w:jc w:val="both"/>
              <w:rPr>
                <w:color w:val="808080"/>
                <w:sz w:val="24"/>
                <w:szCs w:val="24"/>
              </w:rPr>
            </w:pPr>
            <w:r>
              <w:rPr>
                <w:i/>
                <w:color w:val="808080"/>
                <w:sz w:val="24"/>
                <w:szCs w:val="24"/>
              </w:rPr>
              <w:t xml:space="preserve">Both the student and supervisors will acquaint themselves with the conventions regarding authorship relevant to the specific discipline. Then write down how this will apply to you, examples: </w:t>
            </w:r>
          </w:p>
          <w:p w14:paraId="098D2FBC" w14:textId="77777777" w:rsidR="003560D2" w:rsidRDefault="000F678F">
            <w:pPr>
              <w:numPr>
                <w:ilvl w:val="0"/>
                <w:numId w:val="5"/>
              </w:numPr>
              <w:pBdr>
                <w:top w:val="nil"/>
                <w:left w:val="nil"/>
                <w:bottom w:val="nil"/>
                <w:right w:val="nil"/>
                <w:between w:val="nil"/>
              </w:pBdr>
              <w:spacing w:before="0" w:after="0" w:line="240" w:lineRule="auto"/>
              <w:ind w:hanging="360"/>
              <w:jc w:val="both"/>
              <w:rPr>
                <w:sz w:val="24"/>
                <w:szCs w:val="24"/>
              </w:rPr>
            </w:pPr>
            <w:r>
              <w:rPr>
                <w:i/>
                <w:color w:val="808080"/>
                <w:sz w:val="24"/>
                <w:szCs w:val="24"/>
              </w:rPr>
              <w:t xml:space="preserve">The student will be first author of any papers written if main contribution (xxx%) from article/paper is theirs; </w:t>
            </w:r>
          </w:p>
          <w:p w14:paraId="098D2FBD" w14:textId="77777777" w:rsidR="003560D2" w:rsidRDefault="000F678F">
            <w:pPr>
              <w:numPr>
                <w:ilvl w:val="0"/>
                <w:numId w:val="5"/>
              </w:numPr>
              <w:pBdr>
                <w:top w:val="nil"/>
                <w:left w:val="nil"/>
                <w:bottom w:val="nil"/>
                <w:right w:val="nil"/>
                <w:between w:val="nil"/>
              </w:pBdr>
              <w:spacing w:before="0" w:after="0" w:line="240" w:lineRule="auto"/>
              <w:ind w:hanging="360"/>
              <w:jc w:val="both"/>
              <w:rPr>
                <w:sz w:val="24"/>
                <w:szCs w:val="24"/>
              </w:rPr>
            </w:pPr>
            <w:r>
              <w:rPr>
                <w:i/>
                <w:color w:val="808080"/>
                <w:sz w:val="24"/>
                <w:szCs w:val="24"/>
              </w:rPr>
              <w:t>Supervisor and or co-supervisor will be first and second co-authors depending on relevant contribution (xxx %)</w:t>
            </w:r>
          </w:p>
          <w:p w14:paraId="098D2FBE" w14:textId="77777777" w:rsidR="003560D2" w:rsidRDefault="000F678F">
            <w:pPr>
              <w:numPr>
                <w:ilvl w:val="0"/>
                <w:numId w:val="5"/>
              </w:numPr>
              <w:pBdr>
                <w:top w:val="nil"/>
                <w:left w:val="nil"/>
                <w:bottom w:val="nil"/>
                <w:right w:val="nil"/>
                <w:between w:val="nil"/>
              </w:pBdr>
              <w:spacing w:before="0" w:after="0" w:line="240" w:lineRule="auto"/>
              <w:ind w:hanging="360"/>
              <w:jc w:val="both"/>
              <w:rPr>
                <w:sz w:val="24"/>
                <w:szCs w:val="24"/>
              </w:rPr>
            </w:pPr>
            <w:r>
              <w:rPr>
                <w:i/>
                <w:color w:val="808080"/>
                <w:sz w:val="24"/>
                <w:szCs w:val="24"/>
              </w:rPr>
              <w:t>etc.</w:t>
            </w:r>
          </w:p>
          <w:p w14:paraId="098D2FBF" w14:textId="77777777" w:rsidR="003560D2" w:rsidRDefault="003560D2">
            <w:pPr>
              <w:pBdr>
                <w:top w:val="nil"/>
                <w:left w:val="nil"/>
                <w:bottom w:val="nil"/>
                <w:right w:val="nil"/>
                <w:between w:val="nil"/>
              </w:pBdr>
              <w:spacing w:before="0" w:after="0" w:line="240" w:lineRule="auto"/>
              <w:ind w:left="754"/>
              <w:jc w:val="both"/>
              <w:rPr>
                <w:color w:val="808080"/>
                <w:sz w:val="24"/>
                <w:szCs w:val="24"/>
              </w:rPr>
            </w:pPr>
          </w:p>
        </w:tc>
      </w:tr>
      <w:tr w:rsidR="003560D2" w14:paraId="098D2FC2" w14:textId="77777777">
        <w:tc>
          <w:tcPr>
            <w:tcW w:w="9036" w:type="dxa"/>
            <w:tcBorders>
              <w:top w:val="single" w:sz="4" w:space="0" w:color="000000"/>
            </w:tcBorders>
          </w:tcPr>
          <w:p w14:paraId="098D2FC1" w14:textId="77777777" w:rsidR="003560D2" w:rsidRDefault="000F678F">
            <w:pPr>
              <w:spacing w:before="240" w:after="0" w:line="240" w:lineRule="auto"/>
              <w:ind w:left="34"/>
              <w:jc w:val="both"/>
              <w:rPr>
                <w:sz w:val="24"/>
                <w:szCs w:val="24"/>
              </w:rPr>
            </w:pPr>
            <w:r>
              <w:rPr>
                <w:b/>
                <w:sz w:val="24"/>
                <w:szCs w:val="24"/>
              </w:rPr>
              <w:t>What are the expectations regarding ownership of data</w:t>
            </w:r>
          </w:p>
        </w:tc>
      </w:tr>
      <w:tr w:rsidR="003560D2" w14:paraId="098D2FC5" w14:textId="77777777">
        <w:tc>
          <w:tcPr>
            <w:tcW w:w="9036" w:type="dxa"/>
            <w:tcBorders>
              <w:bottom w:val="nil"/>
            </w:tcBorders>
          </w:tcPr>
          <w:p w14:paraId="098D2FC3" w14:textId="77777777" w:rsidR="003560D2" w:rsidRDefault="003560D2">
            <w:pPr>
              <w:spacing w:before="0" w:after="0" w:line="240" w:lineRule="auto"/>
              <w:ind w:left="34"/>
              <w:jc w:val="both"/>
              <w:rPr>
                <w:color w:val="808080"/>
                <w:sz w:val="16"/>
                <w:szCs w:val="16"/>
              </w:rPr>
            </w:pPr>
          </w:p>
          <w:p w14:paraId="098D2FC4" w14:textId="77777777" w:rsidR="003560D2" w:rsidRDefault="000F678F">
            <w:pPr>
              <w:spacing w:before="0" w:after="0" w:line="240" w:lineRule="auto"/>
              <w:ind w:left="34"/>
              <w:jc w:val="both"/>
              <w:rPr>
                <w:color w:val="808080"/>
                <w:sz w:val="16"/>
                <w:szCs w:val="16"/>
              </w:rPr>
            </w:pPr>
            <w:r>
              <w:rPr>
                <w:i/>
                <w:color w:val="808080"/>
                <w:sz w:val="24"/>
                <w:szCs w:val="24"/>
              </w:rPr>
              <w:t>Both the student and supervisors will acquaint themselves with the regulations and conventions regarding ownership of data relevant to the specific discipline, then write down how this will apply to your specific case.</w:t>
            </w:r>
          </w:p>
        </w:tc>
      </w:tr>
      <w:tr w:rsidR="003560D2" w14:paraId="098D2FC7" w14:textId="77777777">
        <w:tc>
          <w:tcPr>
            <w:tcW w:w="9036" w:type="dxa"/>
            <w:tcBorders>
              <w:top w:val="nil"/>
              <w:left w:val="nil"/>
              <w:bottom w:val="nil"/>
              <w:right w:val="nil"/>
            </w:tcBorders>
          </w:tcPr>
          <w:p w14:paraId="098D2FC6" w14:textId="77777777" w:rsidR="003560D2" w:rsidRDefault="000F678F">
            <w:pPr>
              <w:spacing w:before="240" w:after="0" w:line="240" w:lineRule="auto"/>
              <w:ind w:left="34"/>
              <w:jc w:val="both"/>
              <w:rPr>
                <w:sz w:val="24"/>
                <w:szCs w:val="24"/>
              </w:rPr>
            </w:pPr>
            <w:r>
              <w:rPr>
                <w:b/>
                <w:sz w:val="24"/>
                <w:szCs w:val="24"/>
              </w:rPr>
              <w:t>What are the expectations regarding registration of patents</w:t>
            </w:r>
          </w:p>
        </w:tc>
      </w:tr>
      <w:tr w:rsidR="003560D2" w14:paraId="098D2FCB" w14:textId="77777777">
        <w:tc>
          <w:tcPr>
            <w:tcW w:w="9036" w:type="dxa"/>
            <w:tcBorders>
              <w:top w:val="nil"/>
              <w:left w:val="nil"/>
              <w:bottom w:val="single" w:sz="4" w:space="0" w:color="000000"/>
              <w:right w:val="nil"/>
            </w:tcBorders>
          </w:tcPr>
          <w:p w14:paraId="098D2FC8" w14:textId="77777777" w:rsidR="003560D2" w:rsidRDefault="003560D2">
            <w:pPr>
              <w:spacing w:before="0" w:after="0" w:line="240" w:lineRule="auto"/>
              <w:ind w:left="34"/>
              <w:jc w:val="both"/>
              <w:rPr>
                <w:color w:val="808080"/>
                <w:sz w:val="24"/>
                <w:szCs w:val="24"/>
              </w:rPr>
            </w:pPr>
          </w:p>
          <w:p w14:paraId="098D2FC9" w14:textId="77777777" w:rsidR="003560D2" w:rsidRDefault="000F678F">
            <w:pPr>
              <w:spacing w:before="0" w:after="0" w:line="240" w:lineRule="auto"/>
              <w:ind w:left="34"/>
              <w:jc w:val="both"/>
              <w:rPr>
                <w:color w:val="808080"/>
                <w:sz w:val="24"/>
                <w:szCs w:val="24"/>
              </w:rPr>
            </w:pPr>
            <w:r>
              <w:rPr>
                <w:i/>
                <w:color w:val="808080"/>
                <w:sz w:val="24"/>
                <w:szCs w:val="24"/>
              </w:rPr>
              <w:t>Both the student and supervisors will acquaint themselves with the regulations and conventions regarding registration of patents relevant to the specific environment, then write down how this will apply to your specific case.</w:t>
            </w:r>
          </w:p>
          <w:p w14:paraId="098D2FCA" w14:textId="77777777" w:rsidR="003560D2" w:rsidRDefault="003560D2">
            <w:pPr>
              <w:spacing w:before="0" w:after="0" w:line="240" w:lineRule="auto"/>
              <w:ind w:left="34"/>
              <w:jc w:val="both"/>
              <w:rPr>
                <w:color w:val="808080"/>
                <w:sz w:val="24"/>
                <w:szCs w:val="24"/>
              </w:rPr>
            </w:pPr>
          </w:p>
        </w:tc>
      </w:tr>
    </w:tbl>
    <w:p w14:paraId="098D2FCC" w14:textId="77777777" w:rsidR="003560D2" w:rsidRDefault="000F678F">
      <w:pPr>
        <w:pStyle w:val="Heading1"/>
        <w:tabs>
          <w:tab w:val="left" w:pos="142"/>
          <w:tab w:val="left" w:pos="284"/>
          <w:tab w:val="left" w:pos="1134"/>
        </w:tabs>
      </w:pPr>
      <w:r>
        <w:t xml:space="preserve">6. Expectations regarding Skills and Knowledge </w:t>
      </w:r>
    </w:p>
    <w:tbl>
      <w:tblPr>
        <w:tblStyle w:val="a8"/>
        <w:tblW w:w="9178" w:type="dxa"/>
        <w:tblInd w:w="108" w:type="dxa"/>
        <w:tblLayout w:type="fixed"/>
        <w:tblLook w:val="0000" w:firstRow="0" w:lastRow="0" w:firstColumn="0" w:lastColumn="0" w:noHBand="0" w:noVBand="0"/>
      </w:tblPr>
      <w:tblGrid>
        <w:gridCol w:w="9178"/>
      </w:tblGrid>
      <w:tr w:rsidR="003560D2" w14:paraId="098D2FCE" w14:textId="77777777">
        <w:tc>
          <w:tcPr>
            <w:tcW w:w="9178" w:type="dxa"/>
          </w:tcPr>
          <w:p w14:paraId="098D2FCD" w14:textId="77777777" w:rsidR="003560D2" w:rsidRDefault="000F678F">
            <w:pPr>
              <w:spacing w:before="240" w:after="0" w:line="240" w:lineRule="auto"/>
              <w:jc w:val="both"/>
              <w:rPr>
                <w:sz w:val="24"/>
                <w:szCs w:val="24"/>
              </w:rPr>
            </w:pPr>
            <w:r>
              <w:rPr>
                <w:b/>
                <w:sz w:val="24"/>
                <w:szCs w:val="24"/>
              </w:rPr>
              <w:t xml:space="preserve">What knowledge or skills does the student have the responsibility to acquire before or during the study period? </w:t>
            </w:r>
          </w:p>
        </w:tc>
      </w:tr>
      <w:tr w:rsidR="003560D2" w14:paraId="098D2FD5" w14:textId="77777777">
        <w:tc>
          <w:tcPr>
            <w:tcW w:w="9178" w:type="dxa"/>
            <w:tcBorders>
              <w:bottom w:val="single" w:sz="4" w:space="0" w:color="000000"/>
            </w:tcBorders>
          </w:tcPr>
          <w:p w14:paraId="098D2FCF" w14:textId="77777777" w:rsidR="003560D2" w:rsidRDefault="000F678F">
            <w:pPr>
              <w:numPr>
                <w:ilvl w:val="0"/>
                <w:numId w:val="2"/>
              </w:numPr>
              <w:pBdr>
                <w:top w:val="nil"/>
                <w:left w:val="nil"/>
                <w:bottom w:val="nil"/>
                <w:right w:val="nil"/>
                <w:between w:val="nil"/>
              </w:pBdr>
              <w:spacing w:before="0" w:after="0" w:line="240" w:lineRule="auto"/>
              <w:ind w:left="714" w:hanging="357"/>
              <w:jc w:val="both"/>
              <w:rPr>
                <w:sz w:val="24"/>
                <w:szCs w:val="24"/>
              </w:rPr>
            </w:pPr>
            <w:r>
              <w:rPr>
                <w:color w:val="808080"/>
                <w:sz w:val="24"/>
                <w:szCs w:val="24"/>
              </w:rPr>
              <w:t>The student must ensure that (s) he has the necessary computer skills or the appropriate support to complete the project satisfactorily.  Indicate actions (planned or completed) by student to ensure this.</w:t>
            </w:r>
          </w:p>
          <w:p w14:paraId="098D2FD0" w14:textId="77777777" w:rsidR="003560D2" w:rsidRDefault="000F678F">
            <w:pPr>
              <w:numPr>
                <w:ilvl w:val="0"/>
                <w:numId w:val="2"/>
              </w:numPr>
              <w:pBdr>
                <w:top w:val="nil"/>
                <w:left w:val="nil"/>
                <w:bottom w:val="nil"/>
                <w:right w:val="nil"/>
                <w:between w:val="nil"/>
              </w:pBdr>
              <w:spacing w:before="0" w:after="0" w:line="240" w:lineRule="auto"/>
              <w:ind w:left="714" w:hanging="357"/>
              <w:jc w:val="both"/>
              <w:rPr>
                <w:sz w:val="24"/>
                <w:szCs w:val="24"/>
              </w:rPr>
            </w:pPr>
            <w:r>
              <w:rPr>
                <w:color w:val="808080"/>
                <w:sz w:val="24"/>
                <w:szCs w:val="24"/>
              </w:rPr>
              <w:t>The student (with the necessary input from the supervisor) undertakes to remain up to date with regard to the infrastructure and related rules of the Department, Faculty and University of Venda. In particular, …</w:t>
            </w:r>
          </w:p>
          <w:p w14:paraId="098D2FD1" w14:textId="77777777" w:rsidR="003560D2" w:rsidRDefault="000F678F">
            <w:pPr>
              <w:numPr>
                <w:ilvl w:val="0"/>
                <w:numId w:val="2"/>
              </w:numPr>
              <w:pBdr>
                <w:top w:val="nil"/>
                <w:left w:val="nil"/>
                <w:bottom w:val="nil"/>
                <w:right w:val="nil"/>
                <w:between w:val="nil"/>
              </w:pBdr>
              <w:spacing w:before="0" w:after="0" w:line="240" w:lineRule="auto"/>
              <w:ind w:left="714" w:hanging="357"/>
              <w:jc w:val="both"/>
              <w:rPr>
                <w:sz w:val="24"/>
                <w:szCs w:val="24"/>
              </w:rPr>
            </w:pPr>
            <w:r>
              <w:rPr>
                <w:color w:val="808080"/>
                <w:sz w:val="24"/>
                <w:szCs w:val="24"/>
              </w:rPr>
              <w:t xml:space="preserve">The student is should acquaint him or herself with the </w:t>
            </w:r>
            <w:r>
              <w:rPr>
                <w:b/>
                <w:color w:val="808080"/>
                <w:sz w:val="24"/>
                <w:szCs w:val="24"/>
              </w:rPr>
              <w:t xml:space="preserve">Code of Research Ethics </w:t>
            </w:r>
            <w:proofErr w:type="gramStart"/>
            <w:r>
              <w:rPr>
                <w:b/>
                <w:color w:val="808080"/>
                <w:sz w:val="24"/>
                <w:szCs w:val="24"/>
              </w:rPr>
              <w:t>of  University</w:t>
            </w:r>
            <w:proofErr w:type="gramEnd"/>
            <w:r>
              <w:rPr>
                <w:b/>
                <w:color w:val="808080"/>
                <w:sz w:val="24"/>
                <w:szCs w:val="24"/>
              </w:rPr>
              <w:t xml:space="preserve"> of Venda </w:t>
            </w:r>
            <w:r>
              <w:rPr>
                <w:color w:val="808080"/>
                <w:sz w:val="24"/>
                <w:szCs w:val="24"/>
              </w:rPr>
              <w:t xml:space="preserve"> (Available at the Research Office Research Ethics Section) and agrees to abide by this code.</w:t>
            </w:r>
          </w:p>
          <w:p w14:paraId="098D2FD2" w14:textId="7BAA8D33" w:rsidR="003560D2" w:rsidRDefault="000F678F">
            <w:pPr>
              <w:numPr>
                <w:ilvl w:val="0"/>
                <w:numId w:val="2"/>
              </w:numPr>
              <w:pBdr>
                <w:top w:val="nil"/>
                <w:left w:val="nil"/>
                <w:bottom w:val="nil"/>
                <w:right w:val="nil"/>
                <w:between w:val="nil"/>
              </w:pBdr>
              <w:spacing w:before="0" w:after="0" w:line="240" w:lineRule="auto"/>
              <w:ind w:left="714" w:hanging="357"/>
              <w:jc w:val="both"/>
              <w:rPr>
                <w:sz w:val="24"/>
                <w:szCs w:val="24"/>
              </w:rPr>
            </w:pPr>
            <w:r>
              <w:rPr>
                <w:color w:val="808080"/>
                <w:sz w:val="24"/>
                <w:szCs w:val="24"/>
              </w:rPr>
              <w:t xml:space="preserve">The student should acquaint him or herself with the </w:t>
            </w:r>
            <w:r>
              <w:rPr>
                <w:b/>
                <w:color w:val="808080"/>
                <w:sz w:val="24"/>
                <w:szCs w:val="24"/>
              </w:rPr>
              <w:t>Plagiarism Policy</w:t>
            </w:r>
            <w:r>
              <w:rPr>
                <w:color w:val="808080"/>
                <w:sz w:val="24"/>
                <w:szCs w:val="24"/>
              </w:rPr>
              <w:t xml:space="preserve"> </w:t>
            </w:r>
            <w:r>
              <w:rPr>
                <w:b/>
                <w:color w:val="808080"/>
                <w:sz w:val="24"/>
                <w:szCs w:val="24"/>
              </w:rPr>
              <w:t xml:space="preserve">of the University of Venda/Faculty </w:t>
            </w:r>
            <w:r>
              <w:rPr>
                <w:b/>
                <w:color w:val="FF0000"/>
                <w:sz w:val="24"/>
                <w:szCs w:val="24"/>
              </w:rPr>
              <w:t>xxxx</w:t>
            </w:r>
            <w:r>
              <w:rPr>
                <w:b/>
                <w:color w:val="808080"/>
                <w:sz w:val="24"/>
                <w:szCs w:val="24"/>
              </w:rPr>
              <w:t xml:space="preserve">/Department </w:t>
            </w:r>
            <w:r>
              <w:rPr>
                <w:b/>
                <w:color w:val="FF0000"/>
                <w:sz w:val="24"/>
                <w:szCs w:val="24"/>
              </w:rPr>
              <w:t>xxxxx</w:t>
            </w:r>
            <w:r>
              <w:rPr>
                <w:color w:val="808080"/>
                <w:sz w:val="24"/>
                <w:szCs w:val="24"/>
              </w:rPr>
              <w:t xml:space="preserve"> (Available at the Library) and agrees to abide by this policy.</w:t>
            </w:r>
          </w:p>
          <w:p w14:paraId="098D2FD3" w14:textId="77777777" w:rsidR="003560D2" w:rsidRDefault="000F678F">
            <w:pPr>
              <w:numPr>
                <w:ilvl w:val="0"/>
                <w:numId w:val="2"/>
              </w:numPr>
              <w:pBdr>
                <w:top w:val="nil"/>
                <w:left w:val="nil"/>
                <w:bottom w:val="nil"/>
                <w:right w:val="nil"/>
                <w:between w:val="nil"/>
              </w:pBdr>
              <w:spacing w:before="0" w:after="0" w:line="240" w:lineRule="auto"/>
              <w:ind w:left="714" w:hanging="357"/>
              <w:jc w:val="both"/>
              <w:rPr>
                <w:sz w:val="8"/>
                <w:szCs w:val="8"/>
              </w:rPr>
            </w:pPr>
            <w:r>
              <w:rPr>
                <w:color w:val="808080"/>
                <w:sz w:val="24"/>
                <w:szCs w:val="24"/>
              </w:rPr>
              <w:t xml:space="preserve">The student should acquaint him or herself with the </w:t>
            </w:r>
            <w:r>
              <w:rPr>
                <w:b/>
                <w:color w:val="808080"/>
                <w:sz w:val="24"/>
                <w:szCs w:val="24"/>
              </w:rPr>
              <w:t>Guidelines for keeping research records</w:t>
            </w:r>
            <w:r>
              <w:rPr>
                <w:color w:val="808080"/>
                <w:sz w:val="24"/>
                <w:szCs w:val="24"/>
              </w:rPr>
              <w:t xml:space="preserve"> </w:t>
            </w:r>
            <w:r>
              <w:rPr>
                <w:b/>
                <w:color w:val="FF0000"/>
                <w:sz w:val="24"/>
                <w:szCs w:val="24"/>
              </w:rPr>
              <w:t>Faculty/Department</w:t>
            </w:r>
            <w:r>
              <w:rPr>
                <w:color w:val="FF0000"/>
                <w:sz w:val="24"/>
                <w:szCs w:val="24"/>
              </w:rPr>
              <w:t xml:space="preserve"> xxxx (Available at xxx</w:t>
            </w:r>
            <w:r>
              <w:rPr>
                <w:color w:val="808080"/>
                <w:sz w:val="24"/>
                <w:szCs w:val="24"/>
              </w:rPr>
              <w:t>) and agrees to abide by these guidelines.</w:t>
            </w:r>
          </w:p>
          <w:p w14:paraId="098D2FD4" w14:textId="77777777" w:rsidR="003560D2" w:rsidRDefault="003560D2">
            <w:pPr>
              <w:pBdr>
                <w:top w:val="nil"/>
                <w:left w:val="nil"/>
                <w:bottom w:val="nil"/>
                <w:right w:val="nil"/>
                <w:between w:val="nil"/>
              </w:pBdr>
              <w:spacing w:before="0" w:after="0" w:line="240" w:lineRule="auto"/>
              <w:ind w:left="714"/>
              <w:jc w:val="both"/>
              <w:rPr>
                <w:color w:val="000000"/>
                <w:sz w:val="28"/>
                <w:szCs w:val="28"/>
              </w:rPr>
            </w:pPr>
          </w:p>
        </w:tc>
      </w:tr>
      <w:tr w:rsidR="003560D2" w14:paraId="098D2FD7" w14:textId="77777777">
        <w:tc>
          <w:tcPr>
            <w:tcW w:w="9178" w:type="dxa"/>
            <w:tcBorders>
              <w:top w:val="single" w:sz="4" w:space="0" w:color="000000"/>
            </w:tcBorders>
          </w:tcPr>
          <w:p w14:paraId="098D2FD6" w14:textId="77777777" w:rsidR="003560D2" w:rsidRDefault="000F678F">
            <w:pPr>
              <w:spacing w:before="240" w:after="0" w:line="240" w:lineRule="auto"/>
              <w:ind w:left="34"/>
              <w:jc w:val="both"/>
              <w:rPr>
                <w:sz w:val="24"/>
                <w:szCs w:val="24"/>
              </w:rPr>
            </w:pPr>
            <w:r>
              <w:rPr>
                <w:b/>
                <w:sz w:val="24"/>
                <w:szCs w:val="24"/>
              </w:rPr>
              <w:t xml:space="preserve">The student has identified the following skills or knowledge areas that he or she wants to </w:t>
            </w:r>
            <w:r>
              <w:rPr>
                <w:b/>
                <w:sz w:val="24"/>
                <w:szCs w:val="24"/>
              </w:rPr>
              <w:lastRenderedPageBreak/>
              <w:t>develop</w:t>
            </w:r>
          </w:p>
        </w:tc>
      </w:tr>
      <w:tr w:rsidR="003560D2" w14:paraId="098D2FDB" w14:textId="77777777">
        <w:tc>
          <w:tcPr>
            <w:tcW w:w="9178" w:type="dxa"/>
            <w:tcBorders>
              <w:bottom w:val="single" w:sz="4" w:space="0" w:color="000000"/>
            </w:tcBorders>
          </w:tcPr>
          <w:p w14:paraId="098D2FD8" w14:textId="77777777" w:rsidR="003560D2" w:rsidRDefault="003560D2">
            <w:pPr>
              <w:spacing w:before="0" w:after="0" w:line="240" w:lineRule="auto"/>
              <w:ind w:left="34"/>
              <w:jc w:val="both"/>
              <w:rPr>
                <w:color w:val="808080"/>
                <w:sz w:val="16"/>
                <w:szCs w:val="16"/>
              </w:rPr>
            </w:pPr>
          </w:p>
          <w:p w14:paraId="098D2FD9" w14:textId="77777777" w:rsidR="003560D2" w:rsidRDefault="000F678F">
            <w:pPr>
              <w:spacing w:before="0" w:after="0" w:line="240" w:lineRule="auto"/>
              <w:ind w:left="34"/>
              <w:jc w:val="both"/>
              <w:rPr>
                <w:color w:val="808080"/>
                <w:sz w:val="24"/>
                <w:szCs w:val="24"/>
              </w:rPr>
            </w:pPr>
            <w:r>
              <w:rPr>
                <w:i/>
                <w:color w:val="808080"/>
                <w:sz w:val="24"/>
                <w:szCs w:val="24"/>
              </w:rPr>
              <w:t xml:space="preserve">Give the skills and knowledge areas and agree priorities with regard to this as well as to what extent supervisor will be able to assist in these areas. Discuss possible alternatives. </w:t>
            </w:r>
          </w:p>
          <w:p w14:paraId="098D2FDA" w14:textId="77777777" w:rsidR="003560D2" w:rsidRDefault="003560D2">
            <w:pPr>
              <w:spacing w:before="0" w:after="0" w:line="240" w:lineRule="auto"/>
              <w:ind w:left="34"/>
              <w:jc w:val="both"/>
              <w:rPr>
                <w:color w:val="808080"/>
                <w:sz w:val="24"/>
                <w:szCs w:val="24"/>
              </w:rPr>
            </w:pPr>
          </w:p>
        </w:tc>
      </w:tr>
      <w:tr w:rsidR="003560D2" w14:paraId="098D2FDD" w14:textId="77777777">
        <w:tc>
          <w:tcPr>
            <w:tcW w:w="9178" w:type="dxa"/>
            <w:tcBorders>
              <w:top w:val="single" w:sz="4" w:space="0" w:color="000000"/>
            </w:tcBorders>
          </w:tcPr>
          <w:p w14:paraId="098D2FDC" w14:textId="77777777" w:rsidR="003560D2" w:rsidRDefault="000F678F">
            <w:pPr>
              <w:spacing w:before="240" w:after="0" w:line="240" w:lineRule="auto"/>
              <w:ind w:left="34"/>
              <w:jc w:val="both"/>
              <w:rPr>
                <w:sz w:val="24"/>
                <w:szCs w:val="24"/>
              </w:rPr>
            </w:pPr>
            <w:r>
              <w:rPr>
                <w:b/>
                <w:sz w:val="24"/>
                <w:szCs w:val="24"/>
              </w:rPr>
              <w:t>The supervisor has identified the following skills or knowledge areas that he or she wants the student to develop</w:t>
            </w:r>
          </w:p>
        </w:tc>
      </w:tr>
      <w:tr w:rsidR="003560D2" w14:paraId="098D2FE1" w14:textId="77777777">
        <w:tc>
          <w:tcPr>
            <w:tcW w:w="9178" w:type="dxa"/>
            <w:tcBorders>
              <w:bottom w:val="single" w:sz="4" w:space="0" w:color="000000"/>
            </w:tcBorders>
          </w:tcPr>
          <w:p w14:paraId="098D2FDE" w14:textId="77777777" w:rsidR="003560D2" w:rsidRDefault="003560D2">
            <w:pPr>
              <w:spacing w:before="0" w:after="0" w:line="240" w:lineRule="auto"/>
              <w:ind w:left="34"/>
              <w:jc w:val="both"/>
              <w:rPr>
                <w:color w:val="808080"/>
                <w:sz w:val="16"/>
                <w:szCs w:val="16"/>
              </w:rPr>
            </w:pPr>
          </w:p>
          <w:p w14:paraId="098D2FDF" w14:textId="77777777" w:rsidR="003560D2" w:rsidRDefault="000F678F">
            <w:pPr>
              <w:spacing w:before="0" w:after="0" w:line="240" w:lineRule="auto"/>
              <w:ind w:left="34"/>
              <w:jc w:val="both"/>
              <w:rPr>
                <w:color w:val="808080"/>
                <w:sz w:val="24"/>
                <w:szCs w:val="24"/>
              </w:rPr>
            </w:pPr>
            <w:r>
              <w:rPr>
                <w:i/>
                <w:color w:val="808080"/>
                <w:sz w:val="24"/>
                <w:szCs w:val="24"/>
              </w:rPr>
              <w:t>Give the skills/knowledge areas with suggestions for when and how to develop these.</w:t>
            </w:r>
          </w:p>
          <w:p w14:paraId="098D2FE0" w14:textId="77777777" w:rsidR="003560D2" w:rsidRDefault="003560D2">
            <w:pPr>
              <w:spacing w:before="0" w:after="0" w:line="240" w:lineRule="auto"/>
              <w:ind w:left="34"/>
              <w:jc w:val="both"/>
              <w:rPr>
                <w:color w:val="808080"/>
                <w:sz w:val="24"/>
                <w:szCs w:val="24"/>
              </w:rPr>
            </w:pPr>
          </w:p>
        </w:tc>
      </w:tr>
    </w:tbl>
    <w:p w14:paraId="098D2FE2" w14:textId="77777777" w:rsidR="003560D2" w:rsidRDefault="000F678F">
      <w:pPr>
        <w:pStyle w:val="Heading1"/>
        <w:tabs>
          <w:tab w:val="left" w:pos="142"/>
          <w:tab w:val="left" w:pos="284"/>
          <w:tab w:val="left" w:pos="1134"/>
        </w:tabs>
        <w:jc w:val="both"/>
      </w:pPr>
      <w:r>
        <w:t xml:space="preserve">7. Expectations regarding funding </w:t>
      </w:r>
    </w:p>
    <w:tbl>
      <w:tblPr>
        <w:tblStyle w:val="a9"/>
        <w:tblW w:w="917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178"/>
      </w:tblGrid>
      <w:tr w:rsidR="003560D2" w14:paraId="098D2FE4" w14:textId="77777777">
        <w:tc>
          <w:tcPr>
            <w:tcW w:w="9178" w:type="dxa"/>
            <w:tcBorders>
              <w:top w:val="nil"/>
              <w:bottom w:val="nil"/>
            </w:tcBorders>
          </w:tcPr>
          <w:p w14:paraId="098D2FE3" w14:textId="77777777" w:rsidR="003560D2" w:rsidRDefault="000F678F">
            <w:pPr>
              <w:spacing w:after="0" w:line="240" w:lineRule="auto"/>
              <w:jc w:val="both"/>
            </w:pPr>
            <w:r>
              <w:rPr>
                <w:b/>
                <w:sz w:val="22"/>
                <w:szCs w:val="22"/>
              </w:rPr>
              <w:t xml:space="preserve">Who will cover the costs related to studies and research? Indicate any scholarships and bursaries with timeframes, and how this might affect studies and research. Indicate any obligations or responsibilities in terms of scholarships and bursaries should these not be </w:t>
            </w:r>
          </w:p>
        </w:tc>
      </w:tr>
      <w:tr w:rsidR="003560D2" w14:paraId="098D2FF2" w14:textId="77777777">
        <w:tc>
          <w:tcPr>
            <w:tcW w:w="9178" w:type="dxa"/>
            <w:tcBorders>
              <w:bottom w:val="single" w:sz="4" w:space="0" w:color="000000"/>
            </w:tcBorders>
          </w:tcPr>
          <w:p w14:paraId="098D2FE5" w14:textId="77777777" w:rsidR="003560D2" w:rsidRDefault="003560D2">
            <w:pPr>
              <w:spacing w:before="0" w:after="0" w:line="240" w:lineRule="auto"/>
              <w:jc w:val="both"/>
              <w:rPr>
                <w:color w:val="808080"/>
                <w:sz w:val="16"/>
                <w:szCs w:val="16"/>
              </w:rPr>
            </w:pPr>
          </w:p>
          <w:p w14:paraId="098D2FE6" w14:textId="77777777" w:rsidR="003560D2" w:rsidRDefault="000F678F">
            <w:pPr>
              <w:spacing w:before="0" w:after="0" w:line="240" w:lineRule="auto"/>
              <w:jc w:val="both"/>
              <w:rPr>
                <w:color w:val="808080"/>
                <w:sz w:val="24"/>
                <w:szCs w:val="24"/>
              </w:rPr>
            </w:pPr>
            <w:r>
              <w:rPr>
                <w:i/>
                <w:color w:val="808080"/>
                <w:sz w:val="24"/>
                <w:szCs w:val="24"/>
              </w:rPr>
              <w:t xml:space="preserve">Examples – </w:t>
            </w:r>
          </w:p>
          <w:p w14:paraId="098D2FE7"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 xml:space="preserve">Registration costs – Bursary from National Research Foundation, when available? When is registrations payment due, interim funding? </w:t>
            </w:r>
          </w:p>
          <w:p w14:paraId="098D2FE8"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 xml:space="preserve">Living and Accommodation Costs – the student has arranged for funding to cover living and accommodation. </w:t>
            </w:r>
          </w:p>
          <w:p w14:paraId="098D2FE9"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 xml:space="preserve"> The bursary is awarded subject to the following terms: academic progress by the bursary-holder </w:t>
            </w:r>
            <w:r>
              <w:rPr>
                <w:i/>
                <w:color w:val="FF0000"/>
                <w:sz w:val="24"/>
                <w:szCs w:val="24"/>
              </w:rPr>
              <w:t>(indicate how progress will be demonstrated)</w:t>
            </w:r>
          </w:p>
          <w:p w14:paraId="098D2FEA"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Indicate how the bursary will be paid. The recommended schedule is quarterly but it depends on the amount of the full award.</w:t>
            </w:r>
          </w:p>
          <w:p w14:paraId="098D2FEB"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Indicate the consequences of non-compliance with the terms of the bursary: failure to comply with the aforementioned terms will entitle the award body to forthwith cancel the agreement, in which event the bursary-holder will be liable to refund the bursary in full, or in part, or awarded to date (whichever is applicable)</w:t>
            </w:r>
          </w:p>
          <w:p w14:paraId="098D2FEC"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 xml:space="preserve">Research Infrastructure and Equipment – what is available and what needs to be found elsewhere </w:t>
            </w:r>
          </w:p>
          <w:p w14:paraId="098D2FED"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Research consumables and materials – who is responsible for costs, for making sure it is available</w:t>
            </w:r>
          </w:p>
          <w:p w14:paraId="098D2FEE"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Conference attendance – is there any funding, what are the guidelines – for number and type of conference attended</w:t>
            </w:r>
          </w:p>
          <w:p w14:paraId="098D2FEF"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Reading material, statistical services, other resources– who should pay, what is available</w:t>
            </w:r>
          </w:p>
          <w:p w14:paraId="098D2FF0" w14:textId="77777777" w:rsidR="003560D2" w:rsidRDefault="000F678F">
            <w:pPr>
              <w:numPr>
                <w:ilvl w:val="0"/>
                <w:numId w:val="7"/>
              </w:numPr>
              <w:pBdr>
                <w:top w:val="nil"/>
                <w:left w:val="nil"/>
                <w:bottom w:val="nil"/>
                <w:right w:val="nil"/>
                <w:between w:val="nil"/>
              </w:pBdr>
              <w:spacing w:before="0" w:after="0" w:line="240" w:lineRule="auto"/>
              <w:jc w:val="both"/>
            </w:pPr>
            <w:r>
              <w:rPr>
                <w:i/>
                <w:color w:val="808080"/>
                <w:sz w:val="24"/>
                <w:szCs w:val="24"/>
              </w:rPr>
              <w:t>Skills development – who pays for generic workshops, research methods, special equipment training</w:t>
            </w:r>
          </w:p>
          <w:p w14:paraId="098D2FF1" w14:textId="77777777" w:rsidR="003560D2" w:rsidRDefault="003560D2">
            <w:pPr>
              <w:pBdr>
                <w:top w:val="nil"/>
                <w:left w:val="nil"/>
                <w:bottom w:val="nil"/>
                <w:right w:val="nil"/>
                <w:between w:val="nil"/>
              </w:pBdr>
              <w:spacing w:before="0" w:after="0" w:line="240" w:lineRule="auto"/>
              <w:ind w:left="720"/>
              <w:jc w:val="both"/>
              <w:rPr>
                <w:color w:val="000000"/>
              </w:rPr>
            </w:pPr>
          </w:p>
        </w:tc>
      </w:tr>
    </w:tbl>
    <w:p w14:paraId="098D2FF3" w14:textId="77777777" w:rsidR="003560D2" w:rsidRDefault="003560D2">
      <w:pPr>
        <w:spacing w:before="0" w:after="0" w:line="240" w:lineRule="auto"/>
        <w:jc w:val="both"/>
      </w:pPr>
    </w:p>
    <w:p w14:paraId="098D2FF4" w14:textId="77777777" w:rsidR="003560D2" w:rsidRDefault="000F678F">
      <w:pPr>
        <w:pStyle w:val="Heading1"/>
        <w:tabs>
          <w:tab w:val="left" w:pos="142"/>
          <w:tab w:val="left" w:pos="284"/>
          <w:tab w:val="left" w:pos="1134"/>
        </w:tabs>
        <w:jc w:val="both"/>
      </w:pPr>
      <w:r>
        <w:t>8. Expectations regarding work in the Department/Faculty/University</w:t>
      </w:r>
    </w:p>
    <w:tbl>
      <w:tblPr>
        <w:tblStyle w:val="aa"/>
        <w:tblW w:w="917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178"/>
      </w:tblGrid>
      <w:tr w:rsidR="003560D2" w14:paraId="098D2FF6" w14:textId="77777777">
        <w:tc>
          <w:tcPr>
            <w:tcW w:w="9178" w:type="dxa"/>
            <w:tcBorders>
              <w:top w:val="nil"/>
              <w:bottom w:val="nil"/>
            </w:tcBorders>
          </w:tcPr>
          <w:p w14:paraId="098D2FF5" w14:textId="77777777" w:rsidR="003560D2" w:rsidRDefault="000F678F">
            <w:pPr>
              <w:spacing w:after="0" w:line="240" w:lineRule="auto"/>
              <w:jc w:val="both"/>
              <w:rPr>
                <w:sz w:val="16"/>
                <w:szCs w:val="16"/>
              </w:rPr>
            </w:pPr>
            <w:r>
              <w:rPr>
                <w:b/>
                <w:sz w:val="22"/>
                <w:szCs w:val="22"/>
              </w:rPr>
              <w:t>Academic work</w:t>
            </w:r>
          </w:p>
        </w:tc>
      </w:tr>
      <w:tr w:rsidR="003560D2" w14:paraId="098D2FF9" w14:textId="77777777">
        <w:tc>
          <w:tcPr>
            <w:tcW w:w="9178" w:type="dxa"/>
            <w:tcBorders>
              <w:top w:val="nil"/>
              <w:bottom w:val="single" w:sz="4" w:space="0" w:color="000000"/>
            </w:tcBorders>
          </w:tcPr>
          <w:p w14:paraId="098D2FF7" w14:textId="77777777" w:rsidR="003560D2" w:rsidRDefault="000F678F">
            <w:pPr>
              <w:numPr>
                <w:ilvl w:val="0"/>
                <w:numId w:val="10"/>
              </w:numPr>
              <w:pBdr>
                <w:top w:val="nil"/>
                <w:left w:val="nil"/>
                <w:bottom w:val="nil"/>
                <w:right w:val="nil"/>
                <w:between w:val="nil"/>
              </w:pBdr>
              <w:spacing w:before="0" w:after="0" w:line="240" w:lineRule="auto"/>
              <w:ind w:left="714" w:hanging="357"/>
              <w:jc w:val="both"/>
              <w:rPr>
                <w:sz w:val="22"/>
                <w:szCs w:val="22"/>
              </w:rPr>
            </w:pPr>
            <w:r>
              <w:rPr>
                <w:i/>
                <w:color w:val="808080"/>
                <w:sz w:val="22"/>
                <w:szCs w:val="22"/>
              </w:rPr>
              <w:t xml:space="preserve">Discuss opportunities and/or expectations for other academic work for the student– e.g. teaching, supervision, committee work, lab work, etc.  How many hours per week on average? Will this be optional or compulsory? Is any of the work paid? </w:t>
            </w:r>
          </w:p>
          <w:p w14:paraId="098D2FF8" w14:textId="77777777" w:rsidR="003560D2" w:rsidRDefault="003560D2">
            <w:pPr>
              <w:pBdr>
                <w:top w:val="nil"/>
                <w:left w:val="nil"/>
                <w:bottom w:val="nil"/>
                <w:right w:val="nil"/>
                <w:between w:val="nil"/>
              </w:pBdr>
              <w:spacing w:before="0" w:after="0" w:line="240" w:lineRule="auto"/>
              <w:ind w:left="714"/>
              <w:jc w:val="both"/>
              <w:rPr>
                <w:color w:val="000000"/>
                <w:sz w:val="22"/>
                <w:szCs w:val="22"/>
              </w:rPr>
            </w:pPr>
          </w:p>
        </w:tc>
      </w:tr>
      <w:tr w:rsidR="003560D2" w14:paraId="098D2FFB" w14:textId="77777777">
        <w:tc>
          <w:tcPr>
            <w:tcW w:w="9178" w:type="dxa"/>
            <w:tcBorders>
              <w:top w:val="single" w:sz="4" w:space="0" w:color="000000"/>
              <w:bottom w:val="nil"/>
            </w:tcBorders>
          </w:tcPr>
          <w:p w14:paraId="098D2FFA" w14:textId="77777777" w:rsidR="003560D2" w:rsidRDefault="000F678F">
            <w:pPr>
              <w:spacing w:after="0" w:line="240" w:lineRule="auto"/>
              <w:rPr>
                <w:sz w:val="22"/>
                <w:szCs w:val="22"/>
              </w:rPr>
            </w:pPr>
            <w:r>
              <w:rPr>
                <w:b/>
                <w:sz w:val="22"/>
                <w:szCs w:val="22"/>
              </w:rPr>
              <w:lastRenderedPageBreak/>
              <w:t>Career plans</w:t>
            </w:r>
          </w:p>
        </w:tc>
      </w:tr>
      <w:tr w:rsidR="003560D2" w14:paraId="098D2FFE" w14:textId="77777777">
        <w:tc>
          <w:tcPr>
            <w:tcW w:w="9178" w:type="dxa"/>
            <w:tcBorders>
              <w:top w:val="nil"/>
              <w:left w:val="nil"/>
              <w:bottom w:val="single" w:sz="4" w:space="0" w:color="000000"/>
              <w:right w:val="nil"/>
            </w:tcBorders>
          </w:tcPr>
          <w:p w14:paraId="098D2FFC" w14:textId="77777777" w:rsidR="003560D2" w:rsidRDefault="000F678F">
            <w:pPr>
              <w:numPr>
                <w:ilvl w:val="0"/>
                <w:numId w:val="10"/>
              </w:numPr>
              <w:pBdr>
                <w:top w:val="nil"/>
                <w:left w:val="nil"/>
                <w:bottom w:val="nil"/>
                <w:right w:val="nil"/>
                <w:between w:val="nil"/>
              </w:pBdr>
              <w:spacing w:before="0" w:after="0" w:line="240" w:lineRule="auto"/>
              <w:ind w:left="714" w:hanging="357"/>
              <w:jc w:val="both"/>
              <w:rPr>
                <w:sz w:val="22"/>
                <w:szCs w:val="22"/>
              </w:rPr>
            </w:pPr>
            <w:r>
              <w:rPr>
                <w:i/>
                <w:color w:val="808080"/>
                <w:sz w:val="22"/>
                <w:szCs w:val="22"/>
              </w:rPr>
              <w:t xml:space="preserve">Discuss student’s own future plans, reasons for pursuing a postgraduate degree and Departmental work that might fit with aspirations. </w:t>
            </w:r>
          </w:p>
          <w:p w14:paraId="098D2FFD" w14:textId="77777777" w:rsidR="003560D2" w:rsidRDefault="003560D2">
            <w:pPr>
              <w:pBdr>
                <w:top w:val="nil"/>
                <w:left w:val="nil"/>
                <w:bottom w:val="nil"/>
                <w:right w:val="nil"/>
                <w:between w:val="nil"/>
              </w:pBdr>
              <w:spacing w:before="0" w:after="0" w:line="240" w:lineRule="auto"/>
              <w:ind w:left="714"/>
              <w:jc w:val="both"/>
              <w:rPr>
                <w:color w:val="808080"/>
                <w:sz w:val="22"/>
                <w:szCs w:val="22"/>
              </w:rPr>
            </w:pPr>
          </w:p>
        </w:tc>
      </w:tr>
      <w:tr w:rsidR="003560D2" w14:paraId="098D3000" w14:textId="77777777">
        <w:tc>
          <w:tcPr>
            <w:tcW w:w="9178" w:type="dxa"/>
            <w:tcBorders>
              <w:top w:val="single" w:sz="4" w:space="0" w:color="000000"/>
              <w:bottom w:val="nil"/>
            </w:tcBorders>
          </w:tcPr>
          <w:p w14:paraId="098D2FFF" w14:textId="77777777" w:rsidR="003560D2" w:rsidRDefault="000F678F">
            <w:pPr>
              <w:spacing w:after="0" w:line="240" w:lineRule="auto"/>
              <w:jc w:val="both"/>
              <w:rPr>
                <w:sz w:val="22"/>
                <w:szCs w:val="22"/>
              </w:rPr>
            </w:pPr>
            <w:r>
              <w:rPr>
                <w:b/>
                <w:sz w:val="22"/>
                <w:szCs w:val="22"/>
              </w:rPr>
              <w:t>Outside work</w:t>
            </w:r>
          </w:p>
        </w:tc>
      </w:tr>
      <w:tr w:rsidR="003560D2" w14:paraId="098D3003" w14:textId="77777777">
        <w:tc>
          <w:tcPr>
            <w:tcW w:w="9178" w:type="dxa"/>
            <w:tcBorders>
              <w:top w:val="nil"/>
              <w:left w:val="nil"/>
              <w:bottom w:val="single" w:sz="4" w:space="0" w:color="000000"/>
              <w:right w:val="nil"/>
            </w:tcBorders>
          </w:tcPr>
          <w:p w14:paraId="098D3001" w14:textId="77777777" w:rsidR="003560D2" w:rsidRDefault="000F678F">
            <w:pPr>
              <w:numPr>
                <w:ilvl w:val="0"/>
                <w:numId w:val="10"/>
              </w:numPr>
              <w:pBdr>
                <w:top w:val="nil"/>
                <w:left w:val="nil"/>
                <w:bottom w:val="nil"/>
                <w:right w:val="nil"/>
                <w:between w:val="nil"/>
              </w:pBdr>
              <w:spacing w:before="0" w:after="0" w:line="240" w:lineRule="auto"/>
              <w:ind w:left="714" w:hanging="357"/>
              <w:jc w:val="both"/>
              <w:rPr>
                <w:sz w:val="22"/>
                <w:szCs w:val="22"/>
              </w:rPr>
            </w:pPr>
            <w:r>
              <w:rPr>
                <w:i/>
                <w:color w:val="808080"/>
                <w:sz w:val="22"/>
                <w:szCs w:val="22"/>
              </w:rPr>
              <w:t>Discuss expectations around student taking on outside work, elsewhere in the university or further afield.</w:t>
            </w:r>
          </w:p>
          <w:p w14:paraId="098D3002" w14:textId="77777777" w:rsidR="003560D2" w:rsidRDefault="003560D2">
            <w:pPr>
              <w:pBdr>
                <w:top w:val="nil"/>
                <w:left w:val="nil"/>
                <w:bottom w:val="nil"/>
                <w:right w:val="nil"/>
                <w:between w:val="nil"/>
              </w:pBdr>
              <w:spacing w:before="0" w:after="0" w:line="240" w:lineRule="auto"/>
              <w:ind w:left="714"/>
              <w:jc w:val="both"/>
              <w:rPr>
                <w:color w:val="808080"/>
                <w:sz w:val="22"/>
                <w:szCs w:val="22"/>
              </w:rPr>
            </w:pPr>
          </w:p>
        </w:tc>
      </w:tr>
    </w:tbl>
    <w:p w14:paraId="098D3004" w14:textId="77777777" w:rsidR="003560D2" w:rsidRDefault="000F678F">
      <w:pPr>
        <w:pStyle w:val="Heading1"/>
      </w:pPr>
      <w:r>
        <w:t>9. Ground rules and regulations</w:t>
      </w:r>
    </w:p>
    <w:tbl>
      <w:tblPr>
        <w:tblStyle w:val="ab"/>
        <w:tblW w:w="917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178"/>
      </w:tblGrid>
      <w:tr w:rsidR="003560D2" w14:paraId="098D3006" w14:textId="77777777">
        <w:tc>
          <w:tcPr>
            <w:tcW w:w="9178" w:type="dxa"/>
            <w:tcBorders>
              <w:top w:val="nil"/>
              <w:bottom w:val="nil"/>
            </w:tcBorders>
          </w:tcPr>
          <w:p w14:paraId="098D3005" w14:textId="77777777" w:rsidR="003560D2" w:rsidRDefault="000F678F">
            <w:pPr>
              <w:spacing w:after="0" w:line="240" w:lineRule="auto"/>
              <w:jc w:val="both"/>
              <w:rPr>
                <w:sz w:val="22"/>
                <w:szCs w:val="22"/>
              </w:rPr>
            </w:pPr>
            <w:r>
              <w:rPr>
                <w:b/>
                <w:sz w:val="22"/>
                <w:szCs w:val="22"/>
              </w:rPr>
              <w:t>List any specific rules or regulations that the student should be aware of</w:t>
            </w:r>
          </w:p>
        </w:tc>
      </w:tr>
      <w:tr w:rsidR="003560D2" w14:paraId="098D3014" w14:textId="77777777">
        <w:tc>
          <w:tcPr>
            <w:tcW w:w="9178" w:type="dxa"/>
            <w:tcBorders>
              <w:top w:val="nil"/>
              <w:left w:val="nil"/>
              <w:bottom w:val="single" w:sz="4" w:space="0" w:color="000000"/>
              <w:right w:val="nil"/>
            </w:tcBorders>
          </w:tcPr>
          <w:p w14:paraId="098D3007" w14:textId="77777777" w:rsidR="003560D2" w:rsidRDefault="003560D2">
            <w:pPr>
              <w:spacing w:before="0" w:after="0" w:line="240" w:lineRule="auto"/>
              <w:jc w:val="both"/>
              <w:rPr>
                <w:color w:val="808080"/>
                <w:sz w:val="16"/>
                <w:szCs w:val="16"/>
              </w:rPr>
            </w:pPr>
          </w:p>
          <w:p w14:paraId="098D3008" w14:textId="77777777" w:rsidR="003560D2" w:rsidRDefault="000F678F">
            <w:pPr>
              <w:spacing w:before="0" w:after="0" w:line="240" w:lineRule="auto"/>
              <w:jc w:val="both"/>
              <w:rPr>
                <w:color w:val="808080"/>
                <w:sz w:val="24"/>
                <w:szCs w:val="24"/>
              </w:rPr>
            </w:pPr>
            <w:r>
              <w:rPr>
                <w:i/>
                <w:color w:val="808080"/>
                <w:sz w:val="24"/>
                <w:szCs w:val="24"/>
              </w:rPr>
              <w:t xml:space="preserve">Examples – </w:t>
            </w:r>
          </w:p>
          <w:p w14:paraId="098D3009"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Communication with Examiners</w:t>
            </w:r>
          </w:p>
          <w:p w14:paraId="098D300A"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Lab and Office rules</w:t>
            </w:r>
          </w:p>
          <w:p w14:paraId="098D300B"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Confidentiality of student data</w:t>
            </w:r>
          </w:p>
          <w:p w14:paraId="098D300C"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Communication with the press</w:t>
            </w:r>
          </w:p>
          <w:p w14:paraId="098D300D"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Permission for publication by the student</w:t>
            </w:r>
          </w:p>
          <w:p w14:paraId="098D300E"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Disciplinary procedures</w:t>
            </w:r>
          </w:p>
          <w:p w14:paraId="098D300F" w14:textId="77777777" w:rsidR="003560D2" w:rsidRDefault="000F678F">
            <w:pPr>
              <w:numPr>
                <w:ilvl w:val="0"/>
                <w:numId w:val="7"/>
              </w:numPr>
              <w:pBdr>
                <w:top w:val="nil"/>
                <w:left w:val="nil"/>
                <w:bottom w:val="nil"/>
                <w:right w:val="nil"/>
                <w:between w:val="nil"/>
              </w:pBdr>
              <w:spacing w:before="0" w:after="0" w:line="240" w:lineRule="auto"/>
              <w:jc w:val="both"/>
              <w:rPr>
                <w:sz w:val="24"/>
                <w:szCs w:val="24"/>
              </w:rPr>
            </w:pPr>
            <w:r>
              <w:rPr>
                <w:i/>
                <w:color w:val="808080"/>
                <w:sz w:val="24"/>
                <w:szCs w:val="24"/>
              </w:rPr>
              <w:t>Ethical compliance*</w:t>
            </w:r>
          </w:p>
          <w:p w14:paraId="098D3010" w14:textId="77777777" w:rsidR="003560D2" w:rsidRDefault="003560D2">
            <w:pPr>
              <w:pBdr>
                <w:top w:val="nil"/>
                <w:left w:val="nil"/>
                <w:bottom w:val="nil"/>
                <w:right w:val="nil"/>
                <w:between w:val="nil"/>
              </w:pBdr>
              <w:spacing w:before="0" w:after="0" w:line="240" w:lineRule="auto"/>
              <w:ind w:left="720"/>
              <w:jc w:val="both"/>
              <w:rPr>
                <w:color w:val="808080"/>
                <w:sz w:val="24"/>
                <w:szCs w:val="24"/>
              </w:rPr>
            </w:pPr>
          </w:p>
          <w:p w14:paraId="098D3011" w14:textId="77777777" w:rsidR="003560D2" w:rsidRDefault="000F678F">
            <w:pPr>
              <w:spacing w:before="0" w:after="0" w:line="240" w:lineRule="auto"/>
              <w:ind w:left="360" w:hanging="360"/>
              <w:jc w:val="both"/>
              <w:rPr>
                <w:color w:val="808080"/>
                <w:sz w:val="24"/>
                <w:szCs w:val="24"/>
              </w:rPr>
            </w:pPr>
            <w:r>
              <w:rPr>
                <w:i/>
                <w:color w:val="808080"/>
                <w:sz w:val="24"/>
                <w:szCs w:val="24"/>
              </w:rPr>
              <w:t xml:space="preserve">*Indicate where above policies and guidelines can be found (or attach here). </w:t>
            </w:r>
          </w:p>
          <w:p w14:paraId="098D3012" w14:textId="77777777" w:rsidR="003560D2" w:rsidRDefault="000F678F">
            <w:pPr>
              <w:spacing w:before="0" w:after="0" w:line="240" w:lineRule="auto"/>
              <w:ind w:left="360" w:hanging="360"/>
              <w:jc w:val="both"/>
              <w:rPr>
                <w:color w:val="808080"/>
                <w:sz w:val="24"/>
                <w:szCs w:val="24"/>
              </w:rPr>
            </w:pPr>
            <w:r>
              <w:rPr>
                <w:i/>
                <w:color w:val="808080"/>
                <w:sz w:val="24"/>
                <w:szCs w:val="24"/>
              </w:rPr>
              <w:t>Also indicate which are policy /compulsory and which are only guidelines or good practice.</w:t>
            </w:r>
          </w:p>
          <w:p w14:paraId="098D3013" w14:textId="77777777" w:rsidR="003560D2" w:rsidRDefault="003560D2">
            <w:pPr>
              <w:spacing w:before="0" w:after="0" w:line="240" w:lineRule="auto"/>
              <w:ind w:left="360" w:hanging="360"/>
              <w:jc w:val="both"/>
              <w:rPr>
                <w:color w:val="808080"/>
                <w:sz w:val="24"/>
                <w:szCs w:val="24"/>
              </w:rPr>
            </w:pPr>
          </w:p>
        </w:tc>
      </w:tr>
      <w:tr w:rsidR="003560D2" w14:paraId="098D3016" w14:textId="77777777">
        <w:tc>
          <w:tcPr>
            <w:tcW w:w="9178" w:type="dxa"/>
            <w:tcBorders>
              <w:top w:val="single" w:sz="4" w:space="0" w:color="000000"/>
              <w:left w:val="nil"/>
              <w:bottom w:val="nil"/>
              <w:right w:val="nil"/>
            </w:tcBorders>
          </w:tcPr>
          <w:p w14:paraId="098D3015" w14:textId="77777777" w:rsidR="003560D2" w:rsidRDefault="000F678F">
            <w:pPr>
              <w:spacing w:after="0" w:line="240" w:lineRule="auto"/>
              <w:jc w:val="both"/>
              <w:rPr>
                <w:sz w:val="22"/>
                <w:szCs w:val="22"/>
              </w:rPr>
            </w:pPr>
            <w:r>
              <w:rPr>
                <w:b/>
                <w:sz w:val="22"/>
                <w:szCs w:val="22"/>
              </w:rPr>
              <w:t xml:space="preserve">Discuss and agree on any other specific ground rules for  your working relationship </w:t>
            </w:r>
          </w:p>
        </w:tc>
      </w:tr>
      <w:tr w:rsidR="003560D2" w14:paraId="098D3019" w14:textId="77777777">
        <w:tc>
          <w:tcPr>
            <w:tcW w:w="9178" w:type="dxa"/>
            <w:tcBorders>
              <w:top w:val="nil"/>
              <w:left w:val="nil"/>
              <w:bottom w:val="single" w:sz="4" w:space="0" w:color="000000"/>
              <w:right w:val="nil"/>
            </w:tcBorders>
          </w:tcPr>
          <w:p w14:paraId="098D3017" w14:textId="77777777" w:rsidR="003560D2" w:rsidRDefault="000F678F">
            <w:pPr>
              <w:numPr>
                <w:ilvl w:val="0"/>
                <w:numId w:val="1"/>
              </w:numPr>
              <w:pBdr>
                <w:top w:val="nil"/>
                <w:left w:val="nil"/>
                <w:bottom w:val="nil"/>
                <w:right w:val="nil"/>
                <w:between w:val="nil"/>
              </w:pBdr>
              <w:spacing w:before="240" w:after="0" w:line="240" w:lineRule="auto"/>
              <w:ind w:left="714" w:hanging="357"/>
              <w:jc w:val="both"/>
              <w:rPr>
                <w:sz w:val="8"/>
                <w:szCs w:val="8"/>
              </w:rPr>
            </w:pPr>
            <w:r>
              <w:rPr>
                <w:i/>
                <w:color w:val="808080"/>
                <w:sz w:val="24"/>
                <w:szCs w:val="24"/>
              </w:rPr>
              <w:t>Especially things the supervisor has through experience learned about his or her preferred way of working and personal expectations from his or her students could be shared here.</w:t>
            </w:r>
          </w:p>
          <w:p w14:paraId="098D3018" w14:textId="77777777" w:rsidR="003560D2" w:rsidRDefault="003560D2">
            <w:pPr>
              <w:pBdr>
                <w:top w:val="nil"/>
                <w:left w:val="nil"/>
                <w:bottom w:val="nil"/>
                <w:right w:val="nil"/>
                <w:between w:val="nil"/>
              </w:pBdr>
              <w:spacing w:before="0" w:after="0" w:line="240" w:lineRule="auto"/>
              <w:ind w:left="714"/>
              <w:jc w:val="both"/>
              <w:rPr>
                <w:color w:val="000000"/>
                <w:sz w:val="8"/>
                <w:szCs w:val="8"/>
              </w:rPr>
            </w:pPr>
          </w:p>
        </w:tc>
      </w:tr>
    </w:tbl>
    <w:p w14:paraId="098D301A" w14:textId="77777777" w:rsidR="003560D2" w:rsidRDefault="000F678F">
      <w:pPr>
        <w:pStyle w:val="Heading1"/>
        <w:spacing w:before="360"/>
      </w:pPr>
      <w:r>
        <w:t>10. Mechanisms for dealing with disputes</w:t>
      </w:r>
    </w:p>
    <w:tbl>
      <w:tblPr>
        <w:tblStyle w:val="ac"/>
        <w:tblW w:w="917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178"/>
      </w:tblGrid>
      <w:tr w:rsidR="003560D2" w14:paraId="098D301C" w14:textId="77777777">
        <w:tc>
          <w:tcPr>
            <w:tcW w:w="9178" w:type="dxa"/>
            <w:tcBorders>
              <w:top w:val="nil"/>
              <w:bottom w:val="nil"/>
            </w:tcBorders>
          </w:tcPr>
          <w:p w14:paraId="098D301B" w14:textId="77777777" w:rsidR="003560D2" w:rsidRDefault="000F678F">
            <w:pPr>
              <w:spacing w:after="0" w:line="240" w:lineRule="auto"/>
              <w:jc w:val="both"/>
              <w:rPr>
                <w:sz w:val="22"/>
                <w:szCs w:val="22"/>
              </w:rPr>
            </w:pPr>
            <w:r>
              <w:rPr>
                <w:b/>
                <w:sz w:val="22"/>
                <w:szCs w:val="22"/>
              </w:rPr>
              <w:t xml:space="preserve">List any official dispute resolution mechanisms applicable to your faculty or department </w:t>
            </w:r>
          </w:p>
        </w:tc>
      </w:tr>
      <w:tr w:rsidR="003560D2" w14:paraId="098D3021" w14:textId="77777777">
        <w:tc>
          <w:tcPr>
            <w:tcW w:w="9178" w:type="dxa"/>
            <w:tcBorders>
              <w:top w:val="nil"/>
              <w:left w:val="nil"/>
              <w:bottom w:val="single" w:sz="4" w:space="0" w:color="000000"/>
              <w:right w:val="nil"/>
            </w:tcBorders>
          </w:tcPr>
          <w:p w14:paraId="098D301D" w14:textId="77777777" w:rsidR="003560D2" w:rsidRDefault="003560D2">
            <w:pPr>
              <w:spacing w:before="0" w:after="0" w:line="240" w:lineRule="auto"/>
              <w:jc w:val="both"/>
            </w:pPr>
          </w:p>
          <w:p w14:paraId="098D301E" w14:textId="77777777" w:rsidR="003560D2" w:rsidRDefault="003560D2">
            <w:pPr>
              <w:spacing w:before="0" w:after="0" w:line="240" w:lineRule="auto"/>
              <w:jc w:val="both"/>
            </w:pPr>
          </w:p>
          <w:p w14:paraId="098D301F" w14:textId="77777777" w:rsidR="003560D2" w:rsidRDefault="000F678F">
            <w:pPr>
              <w:pBdr>
                <w:top w:val="nil"/>
                <w:left w:val="nil"/>
                <w:bottom w:val="nil"/>
                <w:right w:val="nil"/>
                <w:between w:val="nil"/>
              </w:pBdr>
              <w:spacing w:before="0" w:after="0" w:line="240" w:lineRule="auto"/>
              <w:ind w:left="720"/>
              <w:jc w:val="both"/>
              <w:rPr>
                <w:color w:val="000000"/>
              </w:rPr>
            </w:pPr>
            <w:r>
              <w:rPr>
                <w:color w:val="000000"/>
              </w:rPr>
              <w:t xml:space="preserve"> </w:t>
            </w:r>
          </w:p>
          <w:p w14:paraId="098D3020" w14:textId="77777777" w:rsidR="003560D2" w:rsidRDefault="003560D2">
            <w:pPr>
              <w:pBdr>
                <w:top w:val="nil"/>
                <w:left w:val="nil"/>
                <w:bottom w:val="nil"/>
                <w:right w:val="nil"/>
                <w:between w:val="nil"/>
              </w:pBdr>
              <w:spacing w:before="0" w:after="0" w:line="240" w:lineRule="auto"/>
              <w:ind w:left="720"/>
              <w:jc w:val="both"/>
              <w:rPr>
                <w:color w:val="000000"/>
              </w:rPr>
            </w:pPr>
          </w:p>
        </w:tc>
      </w:tr>
      <w:tr w:rsidR="003560D2" w14:paraId="098D3023" w14:textId="77777777">
        <w:tc>
          <w:tcPr>
            <w:tcW w:w="9178" w:type="dxa"/>
            <w:tcBorders>
              <w:top w:val="single" w:sz="4" w:space="0" w:color="000000"/>
              <w:bottom w:val="nil"/>
            </w:tcBorders>
          </w:tcPr>
          <w:p w14:paraId="098D3022" w14:textId="77777777" w:rsidR="003560D2" w:rsidRDefault="000F678F">
            <w:pPr>
              <w:pBdr>
                <w:top w:val="nil"/>
                <w:left w:val="nil"/>
                <w:bottom w:val="nil"/>
                <w:right w:val="nil"/>
                <w:between w:val="nil"/>
              </w:pBdr>
              <w:spacing w:before="240" w:line="240" w:lineRule="auto"/>
              <w:jc w:val="both"/>
              <w:rPr>
                <w:color w:val="000000"/>
                <w:sz w:val="22"/>
                <w:szCs w:val="22"/>
              </w:rPr>
            </w:pPr>
            <w:r>
              <w:rPr>
                <w:b/>
                <w:color w:val="000000"/>
                <w:sz w:val="22"/>
                <w:szCs w:val="22"/>
              </w:rPr>
              <w:t>Discuss and agree on ways to deal with potential disputes or differences of opinion</w:t>
            </w:r>
          </w:p>
        </w:tc>
      </w:tr>
      <w:tr w:rsidR="003560D2" w14:paraId="098D302B" w14:textId="77777777">
        <w:tc>
          <w:tcPr>
            <w:tcW w:w="9178" w:type="dxa"/>
            <w:tcBorders>
              <w:top w:val="nil"/>
              <w:left w:val="nil"/>
              <w:bottom w:val="single" w:sz="4" w:space="0" w:color="000000"/>
              <w:right w:val="nil"/>
            </w:tcBorders>
          </w:tcPr>
          <w:p w14:paraId="098D3024" w14:textId="77777777" w:rsidR="003560D2" w:rsidRDefault="003560D2">
            <w:pPr>
              <w:spacing w:before="0" w:after="0" w:line="240" w:lineRule="auto"/>
              <w:jc w:val="both"/>
              <w:rPr>
                <w:color w:val="808080"/>
                <w:sz w:val="16"/>
                <w:szCs w:val="16"/>
              </w:rPr>
            </w:pPr>
          </w:p>
          <w:p w14:paraId="098D3025" w14:textId="77777777" w:rsidR="003560D2" w:rsidRDefault="000F678F">
            <w:pPr>
              <w:spacing w:before="0" w:after="0" w:line="240" w:lineRule="auto"/>
              <w:jc w:val="both"/>
              <w:rPr>
                <w:color w:val="808080"/>
                <w:sz w:val="24"/>
                <w:szCs w:val="24"/>
              </w:rPr>
            </w:pPr>
            <w:r>
              <w:rPr>
                <w:i/>
                <w:color w:val="808080"/>
                <w:sz w:val="24"/>
                <w:szCs w:val="24"/>
              </w:rPr>
              <w:t xml:space="preserve">Examples –   </w:t>
            </w:r>
          </w:p>
          <w:p w14:paraId="098D3026" w14:textId="77777777" w:rsidR="003560D2" w:rsidRDefault="000F678F">
            <w:pPr>
              <w:numPr>
                <w:ilvl w:val="0"/>
                <w:numId w:val="3"/>
              </w:numPr>
              <w:pBdr>
                <w:top w:val="nil"/>
                <w:left w:val="nil"/>
                <w:bottom w:val="nil"/>
                <w:right w:val="nil"/>
                <w:between w:val="nil"/>
              </w:pBdr>
              <w:spacing w:before="0" w:after="0" w:line="240" w:lineRule="auto"/>
              <w:ind w:left="714" w:hanging="357"/>
              <w:jc w:val="both"/>
              <w:rPr>
                <w:sz w:val="24"/>
                <w:szCs w:val="24"/>
              </w:rPr>
            </w:pPr>
            <w:proofErr w:type="gramStart"/>
            <w:r>
              <w:rPr>
                <w:i/>
                <w:color w:val="808080"/>
                <w:sz w:val="24"/>
                <w:szCs w:val="24"/>
              </w:rPr>
              <w:t>e.g.</w:t>
            </w:r>
            <w:proofErr w:type="gramEnd"/>
            <w:r>
              <w:rPr>
                <w:i/>
                <w:color w:val="808080"/>
                <w:sz w:val="24"/>
                <w:szCs w:val="24"/>
              </w:rPr>
              <w:t xml:space="preserve"> both student and supervisor agree to raise any current or anticipated concerns as early as possible, and to inform each other if any personal circumstances arise which will affect the work.</w:t>
            </w:r>
          </w:p>
          <w:p w14:paraId="098D3027" w14:textId="77777777" w:rsidR="003560D2" w:rsidRDefault="000F678F">
            <w:pPr>
              <w:numPr>
                <w:ilvl w:val="0"/>
                <w:numId w:val="3"/>
              </w:numPr>
              <w:pBdr>
                <w:top w:val="nil"/>
                <w:left w:val="nil"/>
                <w:bottom w:val="nil"/>
                <w:right w:val="nil"/>
                <w:between w:val="nil"/>
              </w:pBdr>
              <w:spacing w:before="0" w:after="0" w:line="240" w:lineRule="auto"/>
              <w:jc w:val="both"/>
              <w:rPr>
                <w:sz w:val="24"/>
                <w:szCs w:val="24"/>
              </w:rPr>
            </w:pPr>
            <w:proofErr w:type="gramStart"/>
            <w:r>
              <w:rPr>
                <w:i/>
                <w:color w:val="808080"/>
                <w:sz w:val="24"/>
                <w:szCs w:val="24"/>
              </w:rPr>
              <w:t>e.g.</w:t>
            </w:r>
            <w:proofErr w:type="gramEnd"/>
            <w:r>
              <w:rPr>
                <w:i/>
                <w:color w:val="808080"/>
                <w:sz w:val="24"/>
                <w:szCs w:val="24"/>
              </w:rPr>
              <w:t xml:space="preserve"> in the case of disagreements or differences of opinion about dissertation work, </w:t>
            </w:r>
            <w:r>
              <w:rPr>
                <w:i/>
                <w:color w:val="808080"/>
                <w:sz w:val="24"/>
                <w:szCs w:val="24"/>
              </w:rPr>
              <w:lastRenderedPageBreak/>
              <w:t>students and supervisor will first try to resolve them between themselves.</w:t>
            </w:r>
          </w:p>
          <w:p w14:paraId="098D3028" w14:textId="77777777" w:rsidR="003560D2" w:rsidRDefault="000F678F">
            <w:pPr>
              <w:numPr>
                <w:ilvl w:val="0"/>
                <w:numId w:val="3"/>
              </w:numPr>
              <w:pBdr>
                <w:top w:val="nil"/>
                <w:left w:val="nil"/>
                <w:bottom w:val="nil"/>
                <w:right w:val="nil"/>
                <w:between w:val="nil"/>
              </w:pBdr>
              <w:spacing w:before="0" w:after="0" w:line="240" w:lineRule="auto"/>
              <w:jc w:val="both"/>
              <w:rPr>
                <w:sz w:val="24"/>
                <w:szCs w:val="24"/>
              </w:rPr>
            </w:pPr>
            <w:r>
              <w:rPr>
                <w:i/>
                <w:color w:val="808080"/>
                <w:sz w:val="24"/>
                <w:szCs w:val="24"/>
              </w:rPr>
              <w:t>If this does not resolve the issue, either the student or the supervisor may approach the departmental chair or postgraduate studies co-ordinator of the faculty.</w:t>
            </w:r>
          </w:p>
          <w:p w14:paraId="098D3029" w14:textId="77777777" w:rsidR="003560D2" w:rsidRDefault="000F678F">
            <w:pPr>
              <w:numPr>
                <w:ilvl w:val="0"/>
                <w:numId w:val="3"/>
              </w:numPr>
              <w:pBdr>
                <w:top w:val="nil"/>
                <w:left w:val="nil"/>
                <w:bottom w:val="nil"/>
                <w:right w:val="nil"/>
                <w:between w:val="nil"/>
              </w:pBdr>
              <w:spacing w:before="0" w:after="0" w:line="240" w:lineRule="auto"/>
              <w:jc w:val="both"/>
              <w:rPr>
                <w:sz w:val="24"/>
                <w:szCs w:val="24"/>
              </w:rPr>
            </w:pPr>
            <w:r>
              <w:rPr>
                <w:i/>
                <w:color w:val="808080"/>
                <w:sz w:val="24"/>
                <w:szCs w:val="24"/>
              </w:rPr>
              <w:t>The student may also approach their Faculty Postgraduate student representative.</w:t>
            </w:r>
          </w:p>
          <w:p w14:paraId="098D302A" w14:textId="77777777" w:rsidR="003560D2" w:rsidRDefault="003560D2">
            <w:pPr>
              <w:pBdr>
                <w:top w:val="nil"/>
                <w:left w:val="nil"/>
                <w:bottom w:val="nil"/>
                <w:right w:val="nil"/>
                <w:between w:val="nil"/>
              </w:pBdr>
              <w:spacing w:before="0" w:after="0" w:line="240" w:lineRule="auto"/>
              <w:ind w:left="720"/>
              <w:jc w:val="both"/>
              <w:rPr>
                <w:color w:val="808080"/>
                <w:sz w:val="24"/>
                <w:szCs w:val="24"/>
              </w:rPr>
            </w:pPr>
          </w:p>
        </w:tc>
      </w:tr>
    </w:tbl>
    <w:p w14:paraId="098D302C" w14:textId="77777777" w:rsidR="003560D2" w:rsidRDefault="000F678F">
      <w:pPr>
        <w:spacing w:before="360"/>
        <w:rPr>
          <w:sz w:val="28"/>
          <w:szCs w:val="28"/>
        </w:rPr>
      </w:pPr>
      <w:r>
        <w:rPr>
          <w:b/>
          <w:sz w:val="28"/>
          <w:szCs w:val="28"/>
        </w:rPr>
        <w:lastRenderedPageBreak/>
        <w:t>11. Managing co-supervision</w:t>
      </w:r>
    </w:p>
    <w:tbl>
      <w:tblPr>
        <w:tblStyle w:val="ad"/>
        <w:tblW w:w="9178" w:type="dxa"/>
        <w:tblInd w:w="108"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9178"/>
      </w:tblGrid>
      <w:tr w:rsidR="003560D2" w14:paraId="098D302E" w14:textId="77777777">
        <w:tc>
          <w:tcPr>
            <w:tcW w:w="9178" w:type="dxa"/>
            <w:tcBorders>
              <w:top w:val="nil"/>
              <w:bottom w:val="nil"/>
            </w:tcBorders>
          </w:tcPr>
          <w:p w14:paraId="098D302D" w14:textId="77777777" w:rsidR="003560D2" w:rsidRDefault="000F678F">
            <w:pPr>
              <w:pBdr>
                <w:top w:val="nil"/>
                <w:left w:val="nil"/>
                <w:bottom w:val="nil"/>
                <w:right w:val="nil"/>
                <w:between w:val="nil"/>
              </w:pBdr>
              <w:spacing w:line="240" w:lineRule="auto"/>
              <w:jc w:val="both"/>
              <w:rPr>
                <w:color w:val="000000"/>
                <w:sz w:val="22"/>
                <w:szCs w:val="22"/>
              </w:rPr>
            </w:pPr>
            <w:r>
              <w:rPr>
                <w:b/>
                <w:color w:val="000000"/>
                <w:sz w:val="22"/>
                <w:szCs w:val="22"/>
              </w:rPr>
              <w:t>Discuss the role of the co-supervisor and expectations about communicating with the co-supervisor. Include the co-supervisor in this part of the MoU.</w:t>
            </w:r>
          </w:p>
        </w:tc>
      </w:tr>
      <w:tr w:rsidR="003560D2" w14:paraId="098D3035" w14:textId="77777777">
        <w:tc>
          <w:tcPr>
            <w:tcW w:w="9178" w:type="dxa"/>
            <w:tcBorders>
              <w:top w:val="nil"/>
              <w:left w:val="nil"/>
              <w:bottom w:val="nil"/>
              <w:right w:val="nil"/>
            </w:tcBorders>
          </w:tcPr>
          <w:p w14:paraId="098D302F" w14:textId="77777777" w:rsidR="003560D2" w:rsidRDefault="003560D2">
            <w:pPr>
              <w:spacing w:before="0" w:after="0" w:line="240" w:lineRule="auto"/>
              <w:rPr>
                <w:color w:val="808080"/>
                <w:sz w:val="24"/>
                <w:szCs w:val="24"/>
              </w:rPr>
            </w:pPr>
          </w:p>
          <w:p w14:paraId="098D3030" w14:textId="77777777" w:rsidR="003560D2" w:rsidRDefault="000F678F">
            <w:pPr>
              <w:spacing w:before="0" w:after="0" w:line="240" w:lineRule="auto"/>
              <w:rPr>
                <w:color w:val="808080"/>
                <w:sz w:val="24"/>
                <w:szCs w:val="24"/>
              </w:rPr>
            </w:pPr>
            <w:r>
              <w:rPr>
                <w:i/>
                <w:color w:val="808080"/>
                <w:sz w:val="24"/>
                <w:szCs w:val="24"/>
              </w:rPr>
              <w:t>Examples – Should student meet separately with supervisor and co-supervisor?</w:t>
            </w:r>
          </w:p>
          <w:p w14:paraId="098D3031" w14:textId="77777777" w:rsidR="003560D2" w:rsidRDefault="000F678F">
            <w:pPr>
              <w:numPr>
                <w:ilvl w:val="0"/>
                <w:numId w:val="3"/>
              </w:numPr>
              <w:pBdr>
                <w:top w:val="nil"/>
                <w:left w:val="nil"/>
                <w:bottom w:val="nil"/>
                <w:right w:val="nil"/>
                <w:between w:val="nil"/>
              </w:pBdr>
              <w:spacing w:before="0" w:after="0" w:line="240" w:lineRule="auto"/>
              <w:rPr>
                <w:sz w:val="24"/>
                <w:szCs w:val="24"/>
              </w:rPr>
            </w:pPr>
            <w:r>
              <w:rPr>
                <w:i/>
                <w:color w:val="808080"/>
                <w:sz w:val="24"/>
                <w:szCs w:val="24"/>
              </w:rPr>
              <w:t>Are there specific roles for each of the supervisors and how does this affect communication, meetings, feedback and timelines</w:t>
            </w:r>
          </w:p>
          <w:p w14:paraId="098D3032" w14:textId="77777777" w:rsidR="003560D2" w:rsidRDefault="000F678F">
            <w:pPr>
              <w:numPr>
                <w:ilvl w:val="0"/>
                <w:numId w:val="3"/>
              </w:numPr>
              <w:pBdr>
                <w:top w:val="nil"/>
                <w:left w:val="nil"/>
                <w:bottom w:val="nil"/>
                <w:right w:val="nil"/>
                <w:between w:val="nil"/>
              </w:pBdr>
              <w:spacing w:before="0" w:after="0" w:line="240" w:lineRule="auto"/>
              <w:rPr>
                <w:sz w:val="24"/>
                <w:szCs w:val="24"/>
              </w:rPr>
            </w:pPr>
            <w:r>
              <w:rPr>
                <w:i/>
                <w:color w:val="808080"/>
                <w:sz w:val="24"/>
                <w:szCs w:val="24"/>
              </w:rPr>
              <w:t xml:space="preserve">What are the expectations regarding communication, feedback </w:t>
            </w:r>
          </w:p>
          <w:p w14:paraId="098D3033" w14:textId="77777777" w:rsidR="003560D2" w:rsidRDefault="000F678F">
            <w:pPr>
              <w:numPr>
                <w:ilvl w:val="0"/>
                <w:numId w:val="3"/>
              </w:numPr>
              <w:pBdr>
                <w:top w:val="nil"/>
                <w:left w:val="nil"/>
                <w:bottom w:val="nil"/>
                <w:right w:val="nil"/>
                <w:between w:val="nil"/>
              </w:pBdr>
              <w:spacing w:before="0" w:after="0" w:line="240" w:lineRule="auto"/>
              <w:rPr>
                <w:sz w:val="24"/>
                <w:szCs w:val="24"/>
              </w:rPr>
            </w:pPr>
            <w:r>
              <w:rPr>
                <w:i/>
                <w:color w:val="808080"/>
                <w:sz w:val="24"/>
                <w:szCs w:val="24"/>
              </w:rPr>
              <w:t>How will differences of opinion be dealt with?</w:t>
            </w:r>
          </w:p>
          <w:p w14:paraId="098D3034" w14:textId="77777777" w:rsidR="003560D2" w:rsidRDefault="000F678F">
            <w:pPr>
              <w:numPr>
                <w:ilvl w:val="0"/>
                <w:numId w:val="3"/>
              </w:numPr>
              <w:pBdr>
                <w:top w:val="nil"/>
                <w:left w:val="nil"/>
                <w:bottom w:val="nil"/>
                <w:right w:val="nil"/>
                <w:between w:val="nil"/>
              </w:pBdr>
              <w:spacing w:before="0" w:after="0" w:line="240" w:lineRule="auto"/>
              <w:rPr>
                <w:sz w:val="24"/>
                <w:szCs w:val="24"/>
              </w:rPr>
            </w:pPr>
            <w:r>
              <w:rPr>
                <w:i/>
                <w:color w:val="808080"/>
                <w:sz w:val="24"/>
                <w:szCs w:val="24"/>
              </w:rPr>
              <w:t>Are there expectations about co-authorship?</w:t>
            </w:r>
          </w:p>
        </w:tc>
      </w:tr>
    </w:tbl>
    <w:p w14:paraId="098D3036" w14:textId="77777777" w:rsidR="003560D2" w:rsidRDefault="000F678F">
      <w:r>
        <w:t xml:space="preserve">                      </w:t>
      </w:r>
    </w:p>
    <w:sectPr w:rsidR="003560D2">
      <w:headerReference w:type="default" r:id="rId8"/>
      <w:footerReference w:type="default" r:id="rId9"/>
      <w:headerReference w:type="first" r:id="rId10"/>
      <w:footerReference w:type="first" r:id="rId11"/>
      <w:pgSz w:w="11906" w:h="16838"/>
      <w:pgMar w:top="851" w:right="1418" w:bottom="993" w:left="1418" w:header="567"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714C" w14:textId="77777777" w:rsidR="00D24E78" w:rsidRDefault="00D24E78">
      <w:pPr>
        <w:spacing w:before="0" w:after="0" w:line="240" w:lineRule="auto"/>
      </w:pPr>
      <w:r>
        <w:separator/>
      </w:r>
    </w:p>
  </w:endnote>
  <w:endnote w:type="continuationSeparator" w:id="0">
    <w:p w14:paraId="6B033956" w14:textId="77777777" w:rsidR="00D24E78" w:rsidRDefault="00D24E7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E2562570t00">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303D" w14:textId="77777777" w:rsidR="003560D2" w:rsidRDefault="003560D2">
    <w:pPr>
      <w:pBdr>
        <w:top w:val="nil"/>
        <w:left w:val="nil"/>
        <w:bottom w:val="nil"/>
        <w:right w:val="nil"/>
        <w:between w:val="nil"/>
      </w:pBdr>
      <w:spacing w:before="0" w:after="0" w:line="240" w:lineRule="auto"/>
      <w:jc w:val="right"/>
      <w:rPr>
        <w:color w:val="000000"/>
        <w:sz w:val="22"/>
        <w:szCs w:val="22"/>
      </w:rPr>
    </w:pPr>
  </w:p>
  <w:p w14:paraId="098D303E" w14:textId="365FD862" w:rsidR="003560D2" w:rsidRDefault="003560D2">
    <w:pPr>
      <w:pBdr>
        <w:top w:val="nil"/>
        <w:left w:val="nil"/>
        <w:bottom w:val="nil"/>
        <w:right w:val="nil"/>
        <w:between w:val="nil"/>
      </w:pBdr>
      <w:tabs>
        <w:tab w:val="right" w:pos="9356"/>
      </w:tabs>
      <w:spacing w:before="0" w:after="0" w:line="240" w:lineRule="auto"/>
      <w:ind w:left="-284" w:right="-286"/>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3040" w14:textId="77777777" w:rsidR="003560D2" w:rsidRDefault="000F678F">
    <w:pPr>
      <w:pBdr>
        <w:top w:val="nil"/>
        <w:left w:val="nil"/>
        <w:bottom w:val="nil"/>
        <w:right w:val="nil"/>
        <w:between w:val="nil"/>
      </w:pBdr>
      <w:spacing w:before="0" w:after="0" w:line="240" w:lineRule="auto"/>
      <w:rPr>
        <w:color w:val="000000"/>
        <w:sz w:val="22"/>
        <w:szCs w:val="22"/>
      </w:rPr>
    </w:pPr>
    <w:r>
      <w:rPr>
        <w:noProof/>
        <w:color w:val="000000"/>
        <w:sz w:val="22"/>
        <w:szCs w:val="22"/>
      </w:rPr>
      <w:drawing>
        <wp:inline distT="0" distB="0" distL="114300" distR="114300" wp14:anchorId="098D3043" wp14:editId="098D3044">
          <wp:extent cx="1151255" cy="8699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51255" cy="869950"/>
                  </a:xfrm>
                  <a:prstGeom prst="rect">
                    <a:avLst/>
                  </a:prstGeom>
                  <a:ln/>
                </pic:spPr>
              </pic:pic>
            </a:graphicData>
          </a:graphic>
        </wp:inline>
      </w:drawing>
    </w:r>
    <w:r>
      <w:rPr>
        <w:color w:val="000000"/>
        <w:sz w:val="22"/>
        <w:szCs w:val="22"/>
      </w:rPr>
      <w:tab/>
    </w:r>
    <w:r>
      <w:rPr>
        <w:color w:val="000000"/>
        <w:sz w:val="22"/>
        <w:szCs w:val="22"/>
      </w:rPr>
      <w:tab/>
    </w:r>
    <w:r>
      <w:rPr>
        <w:noProof/>
        <w:color w:val="000000"/>
        <w:sz w:val="22"/>
        <w:szCs w:val="22"/>
      </w:rPr>
      <w:drawing>
        <wp:inline distT="0" distB="0" distL="114300" distR="114300" wp14:anchorId="098D3045" wp14:editId="098D3046">
          <wp:extent cx="2017395" cy="6858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017395" cy="6858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8D65" w14:textId="77777777" w:rsidR="00D24E78" w:rsidRDefault="00D24E78">
      <w:pPr>
        <w:spacing w:before="0" w:after="0" w:line="240" w:lineRule="auto"/>
      </w:pPr>
      <w:r>
        <w:separator/>
      </w:r>
    </w:p>
  </w:footnote>
  <w:footnote w:type="continuationSeparator" w:id="0">
    <w:p w14:paraId="1BD8C0B3" w14:textId="77777777" w:rsidR="00D24E78" w:rsidRDefault="00D24E7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289E" w14:textId="262B1F58" w:rsidR="00025A2D" w:rsidRDefault="00025A2D" w:rsidP="00025A2D">
    <w:pPr>
      <w:pBdr>
        <w:top w:val="nil"/>
        <w:left w:val="nil"/>
        <w:bottom w:val="nil"/>
        <w:right w:val="nil"/>
        <w:between w:val="nil"/>
      </w:pBdr>
      <w:tabs>
        <w:tab w:val="left" w:pos="2700"/>
        <w:tab w:val="right" w:pos="9070"/>
      </w:tabs>
      <w:spacing w:before="0" w:after="0" w:line="240" w:lineRule="auto"/>
      <w:jc w:val="center"/>
      <w:rPr>
        <w:b/>
        <w:color w:val="000000"/>
      </w:rPr>
    </w:pPr>
  </w:p>
  <w:p w14:paraId="098D303B" w14:textId="21FD82E2" w:rsidR="003560D2" w:rsidRDefault="000F678F" w:rsidP="00025A2D">
    <w:pPr>
      <w:pBdr>
        <w:top w:val="nil"/>
        <w:left w:val="nil"/>
        <w:bottom w:val="nil"/>
        <w:right w:val="nil"/>
        <w:between w:val="nil"/>
      </w:pBdr>
      <w:tabs>
        <w:tab w:val="left" w:pos="2700"/>
        <w:tab w:val="right" w:pos="9070"/>
      </w:tabs>
      <w:spacing w:before="0" w:after="0" w:line="240" w:lineRule="auto"/>
      <w:jc w:val="center"/>
      <w:rPr>
        <w:color w:val="000000"/>
      </w:rPr>
    </w:pPr>
    <w:r>
      <w:rPr>
        <w:color w:val="000000"/>
      </w:rPr>
      <w:tab/>
    </w: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98D303C" w14:textId="77777777" w:rsidR="003560D2" w:rsidRDefault="003560D2">
    <w:pPr>
      <w:pBdr>
        <w:top w:val="nil"/>
        <w:left w:val="nil"/>
        <w:bottom w:val="nil"/>
        <w:right w:val="nil"/>
        <w:between w:val="nil"/>
      </w:pBdr>
      <w:tabs>
        <w:tab w:val="right" w:pos="9356"/>
      </w:tabs>
      <w:spacing w:before="0" w:after="0" w:line="240" w:lineRule="auto"/>
      <w:ind w:left="-284" w:right="-286"/>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D303F" w14:textId="77777777" w:rsidR="003560D2" w:rsidRDefault="000F678F">
    <w:pPr>
      <w:pBdr>
        <w:top w:val="nil"/>
        <w:left w:val="nil"/>
        <w:bottom w:val="nil"/>
        <w:right w:val="nil"/>
        <w:between w:val="nil"/>
      </w:pBdr>
      <w:spacing w:before="0" w:after="0" w:line="240" w:lineRule="auto"/>
      <w:rPr>
        <w:color w:val="000000"/>
        <w:u w:val="single"/>
      </w:rPr>
    </w:pPr>
    <w:r>
      <w:rPr>
        <w:b/>
        <w:color w:val="000000"/>
        <w:u w:val="single"/>
      </w:rPr>
      <w:t>MEMORANDUM OF UNDERSTANDING BETWEEN POSTGRADUATE STUDENT AND SUPERVISOR(S) AT THE UNIVERSITY OF VENDA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B39"/>
    <w:multiLevelType w:val="multilevel"/>
    <w:tmpl w:val="C944AD64"/>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4BD072F"/>
    <w:multiLevelType w:val="multilevel"/>
    <w:tmpl w:val="85827338"/>
    <w:lvl w:ilvl="0">
      <w:start w:val="1"/>
      <w:numFmt w:val="bullet"/>
      <w:lvlText w:val="−"/>
      <w:lvlJc w:val="left"/>
      <w:pPr>
        <w:ind w:left="754" w:hanging="359"/>
      </w:pPr>
      <w:rPr>
        <w:rFonts w:ascii="Noto Sans Symbols" w:eastAsia="Noto Sans Symbols" w:hAnsi="Noto Sans Symbols" w:cs="Noto Sans Symbols"/>
        <w:color w:val="000000"/>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2" w15:restartNumberingAfterBreak="0">
    <w:nsid w:val="0A982967"/>
    <w:multiLevelType w:val="multilevel"/>
    <w:tmpl w:val="348E9B40"/>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B7441E"/>
    <w:multiLevelType w:val="multilevel"/>
    <w:tmpl w:val="F54614E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268B5108"/>
    <w:multiLevelType w:val="multilevel"/>
    <w:tmpl w:val="D412416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279C346C"/>
    <w:multiLevelType w:val="multilevel"/>
    <w:tmpl w:val="B590EEC8"/>
    <w:lvl w:ilvl="0">
      <w:start w:val="1"/>
      <w:numFmt w:val="bullet"/>
      <w:lvlText w:val="−"/>
      <w:lvlJc w:val="left"/>
      <w:pPr>
        <w:ind w:left="754" w:hanging="359"/>
      </w:pPr>
      <w:rPr>
        <w:rFonts w:ascii="Noto Sans Symbols" w:eastAsia="Noto Sans Symbols" w:hAnsi="Noto Sans Symbols" w:cs="Noto Sans Symbols"/>
        <w:color w:val="000000"/>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6" w15:restartNumberingAfterBreak="0">
    <w:nsid w:val="37125B63"/>
    <w:multiLevelType w:val="multilevel"/>
    <w:tmpl w:val="4CD87ED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18A0F5E"/>
    <w:multiLevelType w:val="multilevel"/>
    <w:tmpl w:val="6E926A00"/>
    <w:lvl w:ilvl="0">
      <w:start w:val="1"/>
      <w:numFmt w:val="bullet"/>
      <w:lvlText w:val="−"/>
      <w:lvlJc w:val="left"/>
      <w:pPr>
        <w:ind w:left="754" w:hanging="359"/>
      </w:pPr>
      <w:rPr>
        <w:rFonts w:ascii="Noto Sans Symbols" w:eastAsia="Noto Sans Symbols" w:hAnsi="Noto Sans Symbols" w:cs="Noto Sans Symbols"/>
        <w:color w:val="000000"/>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8" w15:restartNumberingAfterBreak="0">
    <w:nsid w:val="537D2EFE"/>
    <w:multiLevelType w:val="multilevel"/>
    <w:tmpl w:val="115C6D78"/>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1440" w:hanging="360"/>
      </w:pPr>
      <w:rPr>
        <w:rFonts w:ascii="Noto Sans Symbols" w:eastAsia="Noto Sans Symbols" w:hAnsi="Noto Sans Symbols" w:cs="Noto Sans Symbols"/>
        <w:color w:val="000000"/>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689C7021"/>
    <w:multiLevelType w:val="multilevel"/>
    <w:tmpl w:val="C06C9B86"/>
    <w:lvl w:ilvl="0">
      <w:start w:val="1"/>
      <w:numFmt w:val="bullet"/>
      <w:lvlText w:val="−"/>
      <w:lvlJc w:val="left"/>
      <w:pPr>
        <w:ind w:left="754" w:hanging="359"/>
      </w:pPr>
      <w:rPr>
        <w:rFonts w:ascii="Noto Sans Symbols" w:eastAsia="Noto Sans Symbols" w:hAnsi="Noto Sans Symbols" w:cs="Noto Sans Symbols"/>
        <w:color w:val="000000"/>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10" w15:restartNumberingAfterBreak="0">
    <w:nsid w:val="6B4508D0"/>
    <w:multiLevelType w:val="multilevel"/>
    <w:tmpl w:val="849CB9A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766D0A5B"/>
    <w:multiLevelType w:val="multilevel"/>
    <w:tmpl w:val="EBBC4B28"/>
    <w:lvl w:ilvl="0">
      <w:start w:val="1"/>
      <w:numFmt w:val="bullet"/>
      <w:lvlText w:val="−"/>
      <w:lvlJc w:val="left"/>
      <w:pPr>
        <w:ind w:left="754" w:hanging="359"/>
      </w:pPr>
      <w:rPr>
        <w:rFonts w:ascii="Noto Sans Symbols" w:eastAsia="Noto Sans Symbols" w:hAnsi="Noto Sans Symbols" w:cs="Noto Sans Symbols"/>
        <w:color w:val="000000"/>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12" w15:restartNumberingAfterBreak="0">
    <w:nsid w:val="787C120A"/>
    <w:multiLevelType w:val="multilevel"/>
    <w:tmpl w:val="A0708B4A"/>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87651974">
    <w:abstractNumId w:val="6"/>
  </w:num>
  <w:num w:numId="2" w16cid:durableId="356858824">
    <w:abstractNumId w:val="10"/>
  </w:num>
  <w:num w:numId="3" w16cid:durableId="473451778">
    <w:abstractNumId w:val="3"/>
  </w:num>
  <w:num w:numId="4" w16cid:durableId="271518757">
    <w:abstractNumId w:val="7"/>
  </w:num>
  <w:num w:numId="5" w16cid:durableId="1180772319">
    <w:abstractNumId w:val="1"/>
  </w:num>
  <w:num w:numId="6" w16cid:durableId="1333216821">
    <w:abstractNumId w:val="8"/>
  </w:num>
  <w:num w:numId="7" w16cid:durableId="1656572406">
    <w:abstractNumId w:val="12"/>
  </w:num>
  <w:num w:numId="8" w16cid:durableId="2145611635">
    <w:abstractNumId w:val="2"/>
  </w:num>
  <w:num w:numId="9" w16cid:durableId="67116376">
    <w:abstractNumId w:val="4"/>
  </w:num>
  <w:num w:numId="10" w16cid:durableId="1517382765">
    <w:abstractNumId w:val="0"/>
  </w:num>
  <w:num w:numId="11" w16cid:durableId="1419445394">
    <w:abstractNumId w:val="5"/>
  </w:num>
  <w:num w:numId="12" w16cid:durableId="795412736">
    <w:abstractNumId w:val="11"/>
  </w:num>
  <w:num w:numId="13" w16cid:durableId="6556494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560D2"/>
    <w:rsid w:val="00025A2D"/>
    <w:rsid w:val="000F10C3"/>
    <w:rsid w:val="000F678F"/>
    <w:rsid w:val="003560D2"/>
    <w:rsid w:val="005E699C"/>
    <w:rsid w:val="00D24E78"/>
    <w:rsid w:val="00DF1EE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D2EDD"/>
  <w15:docId w15:val="{75A69E6F-B7E4-442C-BEC6-103354633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ZA" w:eastAsia="en-ZA"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line="240" w:lineRule="auto"/>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BalloonText">
    <w:name w:val="Balloon Text"/>
    <w:basedOn w:val="Normal"/>
    <w:link w:val="BalloonTextChar"/>
    <w:uiPriority w:val="99"/>
    <w:semiHidden/>
    <w:unhideWhenUsed/>
    <w:rsid w:val="000F67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78F"/>
    <w:rPr>
      <w:rFonts w:ascii="Tahoma" w:hAnsi="Tahoma" w:cs="Tahoma"/>
      <w:sz w:val="16"/>
      <w:szCs w:val="16"/>
    </w:rPr>
  </w:style>
  <w:style w:type="paragraph" w:styleId="Header">
    <w:name w:val="header"/>
    <w:basedOn w:val="Normal"/>
    <w:link w:val="HeaderChar"/>
    <w:uiPriority w:val="99"/>
    <w:unhideWhenUsed/>
    <w:rsid w:val="00025A2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25A2D"/>
  </w:style>
  <w:style w:type="paragraph" w:styleId="Footer">
    <w:name w:val="footer"/>
    <w:basedOn w:val="Normal"/>
    <w:link w:val="FooterChar"/>
    <w:uiPriority w:val="99"/>
    <w:unhideWhenUsed/>
    <w:rsid w:val="00025A2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2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Teuns van Ree</dc:creator>
  <cp:lastModifiedBy>Natasha Potgieter</cp:lastModifiedBy>
  <cp:revision>5</cp:revision>
  <dcterms:created xsi:type="dcterms:W3CDTF">2021-09-22T16:43:00Z</dcterms:created>
  <dcterms:modified xsi:type="dcterms:W3CDTF">2022-06-17T20:46:00Z</dcterms:modified>
</cp:coreProperties>
</file>